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FE82" w14:textId="77777777" w:rsidR="00E717E5" w:rsidRPr="005F7A7D" w:rsidRDefault="00C31DDB" w:rsidP="00E717E5">
      <w:pPr>
        <w:rPr>
          <w:rFonts w:cs="Arial"/>
          <w:szCs w:val="28"/>
          <w:lang w:val="en-US"/>
        </w:rPr>
      </w:pPr>
      <w:bookmarkStart w:id="0" w:name="_Toc311015008"/>
      <w:bookmarkStart w:id="1" w:name="_Toc319422402"/>
      <w:bookmarkStart w:id="2" w:name="_Toc319484386"/>
      <w:bookmarkStart w:id="3" w:name="_Toc319489215"/>
      <w:bookmarkStart w:id="4" w:name="_Toc319496089"/>
      <w:bookmarkStart w:id="5" w:name="_Toc319497528"/>
      <w:bookmarkStart w:id="6" w:name="_Toc319571285"/>
      <w:bookmarkStart w:id="7" w:name="_Toc319571505"/>
      <w:bookmarkStart w:id="8" w:name="_Toc319577427"/>
      <w:bookmarkStart w:id="9" w:name="_Toc319595020"/>
      <w:bookmarkStart w:id="10" w:name="_Toc319595102"/>
      <w:bookmarkStart w:id="11" w:name="_Toc319595143"/>
      <w:bookmarkStart w:id="12" w:name="_Toc319595277"/>
      <w:bookmarkStart w:id="13" w:name="_Toc319596714"/>
      <w:bookmarkStart w:id="14" w:name="_Toc319605310"/>
      <w:bookmarkStart w:id="15" w:name="_Toc319605629"/>
      <w:bookmarkStart w:id="16" w:name="_Toc319605991"/>
      <w:bookmarkStart w:id="17" w:name="_Toc319606255"/>
      <w:bookmarkStart w:id="18" w:name="_Toc319606678"/>
      <w:r w:rsidRPr="005F7A7D">
        <w:rPr>
          <w:noProof/>
          <w:lang w:val="en-US"/>
        </w:rPr>
        <w:drawing>
          <wp:anchor distT="0" distB="0" distL="114300" distR="114300" simplePos="0" relativeHeight="251658240" behindDoc="0" locked="0" layoutInCell="1" allowOverlap="1" wp14:anchorId="4CD6968F" wp14:editId="5F5ADC91">
            <wp:simplePos x="0" y="0"/>
            <wp:positionH relativeFrom="margin">
              <wp:align>right</wp:align>
            </wp:positionH>
            <wp:positionV relativeFrom="margin">
              <wp:align>top</wp:align>
            </wp:positionV>
            <wp:extent cx="1916430" cy="1216660"/>
            <wp:effectExtent l="0" t="0" r="0" b="0"/>
            <wp:wrapSquare wrapText="bothSides"/>
            <wp:docPr id="85" name="Picture 85" descr="Logo VEU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ogo VEU high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430"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AA21B" w14:textId="77777777" w:rsidR="00E717E5" w:rsidRPr="005F7A7D" w:rsidRDefault="00E717E5" w:rsidP="00E717E5">
      <w:pPr>
        <w:rPr>
          <w:rFonts w:cs="Arial"/>
          <w:szCs w:val="28"/>
          <w:lang w:val="en-US"/>
        </w:rPr>
      </w:pPr>
    </w:p>
    <w:p w14:paraId="1C79E0B2" w14:textId="77777777" w:rsidR="00E717E5" w:rsidRPr="005F7A7D" w:rsidRDefault="00E717E5" w:rsidP="00E717E5">
      <w:pPr>
        <w:rPr>
          <w:rFonts w:cs="Arial"/>
          <w:szCs w:val="28"/>
          <w:lang w:val="en-US"/>
        </w:rPr>
      </w:pPr>
    </w:p>
    <w:p w14:paraId="0AADBBF3" w14:textId="77777777" w:rsidR="00E717E5" w:rsidRPr="005F7A7D" w:rsidRDefault="00E717E5" w:rsidP="00E717E5">
      <w:pPr>
        <w:rPr>
          <w:rFonts w:cs="Arial"/>
          <w:szCs w:val="28"/>
          <w:lang w:val="en-US"/>
        </w:rPr>
      </w:pPr>
    </w:p>
    <w:p w14:paraId="460FFDFE" w14:textId="77777777" w:rsidR="00E717E5" w:rsidRPr="005F7A7D" w:rsidRDefault="00E717E5" w:rsidP="00E717E5">
      <w:pPr>
        <w:rPr>
          <w:rFonts w:cs="Arial"/>
          <w:szCs w:val="28"/>
          <w:lang w:val="en-US"/>
        </w:rPr>
      </w:pPr>
    </w:p>
    <w:p w14:paraId="6E8FD343" w14:textId="77777777" w:rsidR="00E717E5" w:rsidRPr="005F7A7D" w:rsidRDefault="00E717E5" w:rsidP="00E717E5">
      <w:pPr>
        <w:rPr>
          <w:rFonts w:cs="Arial"/>
          <w:szCs w:val="28"/>
          <w:lang w:val="en-US"/>
        </w:rPr>
      </w:pPr>
    </w:p>
    <w:p w14:paraId="1EA890F3" w14:textId="77777777" w:rsidR="00E717E5" w:rsidRPr="005F7A7D" w:rsidRDefault="00E717E5" w:rsidP="00E717E5">
      <w:pPr>
        <w:rPr>
          <w:rFonts w:cs="Arial"/>
          <w:szCs w:val="28"/>
          <w:lang w:val="en-US"/>
        </w:rPr>
      </w:pPr>
    </w:p>
    <w:p w14:paraId="43CD8B6D" w14:textId="77777777" w:rsidR="00C04ABF" w:rsidRPr="005F7A7D" w:rsidRDefault="00C04ABF" w:rsidP="00E717E5">
      <w:pPr>
        <w:rPr>
          <w:rFonts w:cs="Arial"/>
          <w:szCs w:val="28"/>
          <w:lang w:val="en-US"/>
        </w:rPr>
      </w:pPr>
    </w:p>
    <w:p w14:paraId="3F6AA393" w14:textId="77777777" w:rsidR="00E717E5" w:rsidRPr="005F7A7D" w:rsidRDefault="00E717E5" w:rsidP="00E717E5">
      <w:pPr>
        <w:rPr>
          <w:rFonts w:cs="Arial"/>
          <w:szCs w:val="28"/>
          <w:lang w:val="en-US"/>
        </w:rPr>
      </w:pPr>
    </w:p>
    <w:p w14:paraId="7912031C" w14:textId="77777777" w:rsidR="00581B15" w:rsidRPr="005F7A7D" w:rsidRDefault="00EF1382" w:rsidP="008D5B6D">
      <w:pPr>
        <w:rPr>
          <w:rFonts w:asciiTheme="majorHAnsi" w:hAnsiTheme="majorHAnsi" w:cstheme="majorHAnsi"/>
          <w:b/>
          <w:sz w:val="40"/>
          <w:szCs w:val="40"/>
          <w:lang w:val="en-US"/>
        </w:rPr>
      </w:pPr>
      <w:r w:rsidRPr="005F7A7D">
        <w:rPr>
          <w:rFonts w:asciiTheme="majorHAnsi" w:hAnsiTheme="majorHAnsi" w:cstheme="majorHAnsi"/>
          <w:b/>
          <w:sz w:val="40"/>
          <w:szCs w:val="40"/>
          <w:lang w:val="en-US"/>
        </w:rPr>
        <w:t xml:space="preserve">[fill in </w:t>
      </w:r>
      <w:r w:rsidR="008D5B6D" w:rsidRPr="005F7A7D">
        <w:rPr>
          <w:rFonts w:asciiTheme="majorHAnsi" w:hAnsiTheme="majorHAnsi" w:cstheme="majorHAnsi"/>
          <w:b/>
          <w:sz w:val="40"/>
          <w:szCs w:val="40"/>
          <w:lang w:val="en-US"/>
        </w:rPr>
        <w:t>Report title</w:t>
      </w:r>
      <w:r w:rsidRPr="005F7A7D">
        <w:rPr>
          <w:rFonts w:asciiTheme="majorHAnsi" w:hAnsiTheme="majorHAnsi" w:cstheme="majorHAnsi"/>
          <w:b/>
          <w:sz w:val="40"/>
          <w:szCs w:val="40"/>
          <w:lang w:val="en-US"/>
        </w:rPr>
        <w:t>]</w:t>
      </w:r>
    </w:p>
    <w:p w14:paraId="430E38AA" w14:textId="77777777" w:rsidR="00581B15" w:rsidRPr="005F7A7D" w:rsidRDefault="00DC48BD" w:rsidP="00581B15">
      <w:pPr>
        <w:pStyle w:val="ListParagraph"/>
        <w:numPr>
          <w:ilvl w:val="0"/>
          <w:numId w:val="26"/>
        </w:numPr>
        <w:rPr>
          <w:b/>
          <w:sz w:val="28"/>
          <w:szCs w:val="28"/>
          <w:lang w:val="en-US"/>
        </w:rPr>
      </w:pPr>
      <w:r w:rsidRPr="005F7A7D">
        <w:rPr>
          <w:sz w:val="28"/>
          <w:szCs w:val="28"/>
          <w:lang w:val="en-US"/>
        </w:rPr>
        <w:t>P</w:t>
      </w:r>
      <w:r w:rsidR="003B424A" w:rsidRPr="005F7A7D">
        <w:rPr>
          <w:sz w:val="28"/>
          <w:szCs w:val="28"/>
          <w:lang w:val="en-US"/>
        </w:rPr>
        <w:t>lease provide an attractive title</w:t>
      </w:r>
      <w:r w:rsidRPr="005F7A7D">
        <w:rPr>
          <w:sz w:val="28"/>
          <w:szCs w:val="28"/>
          <w:lang w:val="en-US"/>
        </w:rPr>
        <w:t xml:space="preserve"> that </w:t>
      </w:r>
      <w:r w:rsidR="00581B15" w:rsidRPr="005F7A7D">
        <w:rPr>
          <w:sz w:val="28"/>
          <w:szCs w:val="28"/>
          <w:lang w:val="en-US"/>
        </w:rPr>
        <w:t xml:space="preserve">reflects the essence of the report an </w:t>
      </w:r>
      <w:r w:rsidR="008863C5" w:rsidRPr="005F7A7D">
        <w:rPr>
          <w:sz w:val="28"/>
          <w:szCs w:val="28"/>
          <w:lang w:val="en-US"/>
        </w:rPr>
        <w:t xml:space="preserve">goes beyond being a </w:t>
      </w:r>
      <w:proofErr w:type="gramStart"/>
      <w:r w:rsidR="008863C5" w:rsidRPr="005F7A7D">
        <w:rPr>
          <w:sz w:val="28"/>
          <w:szCs w:val="28"/>
          <w:lang w:val="en-US"/>
        </w:rPr>
        <w:t>description</w:t>
      </w:r>
      <w:proofErr w:type="gramEnd"/>
      <w:r w:rsidRPr="005F7A7D">
        <w:rPr>
          <w:sz w:val="28"/>
          <w:szCs w:val="28"/>
          <w:lang w:val="en-US"/>
        </w:rPr>
        <w:t xml:space="preserve"> </w:t>
      </w:r>
    </w:p>
    <w:p w14:paraId="13A0B664" w14:textId="7021EB46" w:rsidR="00581B15" w:rsidRPr="005F7A7D" w:rsidRDefault="00013B3F" w:rsidP="00581B15">
      <w:pPr>
        <w:pStyle w:val="ListParagraph"/>
        <w:numPr>
          <w:ilvl w:val="0"/>
          <w:numId w:val="26"/>
        </w:numPr>
        <w:rPr>
          <w:b/>
          <w:sz w:val="28"/>
          <w:szCs w:val="28"/>
          <w:lang w:val="en-US"/>
        </w:rPr>
      </w:pPr>
      <w:r w:rsidRPr="005F7A7D">
        <w:rPr>
          <w:sz w:val="28"/>
          <w:szCs w:val="28"/>
          <w:u w:val="single"/>
          <w:lang w:val="en-US"/>
        </w:rPr>
        <w:t xml:space="preserve">The report </w:t>
      </w:r>
      <w:r w:rsidR="00324340" w:rsidRPr="005F7A7D">
        <w:rPr>
          <w:sz w:val="28"/>
          <w:szCs w:val="28"/>
          <w:u w:val="single"/>
          <w:lang w:val="en-US"/>
        </w:rPr>
        <w:t xml:space="preserve">title </w:t>
      </w:r>
      <w:r w:rsidRPr="005F7A7D">
        <w:rPr>
          <w:sz w:val="28"/>
          <w:szCs w:val="28"/>
          <w:u w:val="single"/>
          <w:lang w:val="en-US"/>
        </w:rPr>
        <w:t xml:space="preserve">should not just be the </w:t>
      </w:r>
      <w:proofErr w:type="spellStart"/>
      <w:r w:rsidRPr="005F7A7D">
        <w:rPr>
          <w:sz w:val="28"/>
          <w:szCs w:val="28"/>
          <w:u w:val="single"/>
          <w:lang w:val="en-US"/>
        </w:rPr>
        <w:t>ToR</w:t>
      </w:r>
      <w:proofErr w:type="spellEnd"/>
      <w:r w:rsidRPr="005F7A7D">
        <w:rPr>
          <w:sz w:val="28"/>
          <w:szCs w:val="28"/>
          <w:u w:val="single"/>
          <w:lang w:val="en-US"/>
        </w:rPr>
        <w:t xml:space="preserve"> </w:t>
      </w:r>
      <w:proofErr w:type="gramStart"/>
      <w:r w:rsidRPr="005F7A7D">
        <w:rPr>
          <w:sz w:val="28"/>
          <w:szCs w:val="28"/>
          <w:u w:val="single"/>
          <w:lang w:val="en-US"/>
        </w:rPr>
        <w:t>title</w:t>
      </w:r>
      <w:proofErr w:type="gramEnd"/>
    </w:p>
    <w:p w14:paraId="1781CBA2" w14:textId="77777777" w:rsidR="00E717E5" w:rsidRPr="005F7A7D" w:rsidRDefault="00DC48BD" w:rsidP="00581B15">
      <w:pPr>
        <w:pStyle w:val="ListParagraph"/>
        <w:numPr>
          <w:ilvl w:val="0"/>
          <w:numId w:val="26"/>
        </w:numPr>
        <w:rPr>
          <w:b/>
          <w:sz w:val="28"/>
          <w:szCs w:val="28"/>
          <w:lang w:val="en-US"/>
        </w:rPr>
      </w:pPr>
      <w:r w:rsidRPr="005F7A7D">
        <w:rPr>
          <w:sz w:val="28"/>
          <w:szCs w:val="28"/>
          <w:lang w:val="en-US"/>
        </w:rPr>
        <w:t>Example: “New approaches in a new HIV era”</w:t>
      </w:r>
    </w:p>
    <w:p w14:paraId="696DCD42" w14:textId="77777777" w:rsidR="00E717E5" w:rsidRPr="005F7A7D" w:rsidRDefault="00E717E5" w:rsidP="008D5B6D">
      <w:pPr>
        <w:rPr>
          <w:b/>
          <w:sz w:val="28"/>
          <w:szCs w:val="28"/>
          <w:lang w:val="en-US"/>
        </w:rPr>
      </w:pPr>
    </w:p>
    <w:p w14:paraId="34683ACA" w14:textId="77777777" w:rsidR="00EF1382" w:rsidRPr="005F7A7D" w:rsidRDefault="00EF1382" w:rsidP="00EF1382">
      <w:pPr>
        <w:rPr>
          <w:rFonts w:asciiTheme="majorHAnsi" w:hAnsiTheme="majorHAnsi" w:cstheme="majorHAnsi"/>
          <w:b/>
          <w:sz w:val="40"/>
          <w:szCs w:val="40"/>
          <w:lang w:val="en-US"/>
        </w:rPr>
      </w:pPr>
      <w:r w:rsidRPr="005F7A7D">
        <w:rPr>
          <w:rFonts w:asciiTheme="majorHAnsi" w:hAnsiTheme="majorHAnsi" w:cstheme="majorHAnsi"/>
          <w:b/>
          <w:sz w:val="40"/>
          <w:szCs w:val="40"/>
          <w:lang w:val="en-US"/>
        </w:rPr>
        <w:t>[fill in Subtitle]</w:t>
      </w:r>
    </w:p>
    <w:p w14:paraId="1DA41ABF" w14:textId="77777777" w:rsidR="00581B15" w:rsidRPr="005F7A7D" w:rsidRDefault="008863C5" w:rsidP="00581B15">
      <w:pPr>
        <w:pStyle w:val="ListParagraph"/>
        <w:numPr>
          <w:ilvl w:val="0"/>
          <w:numId w:val="27"/>
        </w:numPr>
        <w:rPr>
          <w:sz w:val="28"/>
          <w:szCs w:val="28"/>
          <w:lang w:val="en-US"/>
        </w:rPr>
      </w:pPr>
      <w:r w:rsidRPr="005F7A7D">
        <w:rPr>
          <w:sz w:val="28"/>
          <w:szCs w:val="28"/>
          <w:lang w:val="en-US"/>
        </w:rPr>
        <w:t>T</w:t>
      </w:r>
      <w:r w:rsidR="003B424A" w:rsidRPr="005F7A7D">
        <w:rPr>
          <w:sz w:val="28"/>
          <w:szCs w:val="28"/>
          <w:lang w:val="en-US"/>
        </w:rPr>
        <w:t xml:space="preserve">he subtitle </w:t>
      </w:r>
      <w:r w:rsidR="00013B3F" w:rsidRPr="005F7A7D">
        <w:rPr>
          <w:sz w:val="28"/>
          <w:szCs w:val="28"/>
          <w:lang w:val="en-US"/>
        </w:rPr>
        <w:t>should</w:t>
      </w:r>
      <w:r w:rsidR="003B424A" w:rsidRPr="005F7A7D">
        <w:rPr>
          <w:sz w:val="28"/>
          <w:szCs w:val="28"/>
          <w:lang w:val="en-US"/>
        </w:rPr>
        <w:t xml:space="preserve"> be </w:t>
      </w:r>
      <w:proofErr w:type="gramStart"/>
      <w:r w:rsidRPr="005F7A7D">
        <w:rPr>
          <w:sz w:val="28"/>
          <w:szCs w:val="28"/>
          <w:lang w:val="en-US"/>
        </w:rPr>
        <w:t>descriptive</w:t>
      </w:r>
      <w:proofErr w:type="gramEnd"/>
    </w:p>
    <w:p w14:paraId="3BA2D02D" w14:textId="77777777" w:rsidR="00E717E5" w:rsidRPr="005F7A7D" w:rsidRDefault="008863C5" w:rsidP="00581B15">
      <w:pPr>
        <w:pStyle w:val="ListParagraph"/>
        <w:numPr>
          <w:ilvl w:val="0"/>
          <w:numId w:val="27"/>
        </w:numPr>
        <w:rPr>
          <w:sz w:val="28"/>
          <w:szCs w:val="28"/>
          <w:lang w:val="en-US"/>
        </w:rPr>
      </w:pPr>
      <w:r w:rsidRPr="005F7A7D">
        <w:rPr>
          <w:sz w:val="28"/>
          <w:szCs w:val="28"/>
          <w:lang w:val="en-US"/>
        </w:rPr>
        <w:t>Example: “ART/TB scale-up in Gokwe North by MSF-OCA”</w:t>
      </w:r>
    </w:p>
    <w:p w14:paraId="7019306D" w14:textId="77777777" w:rsidR="00E717E5" w:rsidRPr="005F7A7D" w:rsidRDefault="00E717E5" w:rsidP="008D5B6D">
      <w:pPr>
        <w:rPr>
          <w:b/>
          <w:sz w:val="28"/>
          <w:szCs w:val="28"/>
          <w:lang w:val="en-US"/>
        </w:rPr>
      </w:pPr>
    </w:p>
    <w:p w14:paraId="1163BCE3" w14:textId="77777777" w:rsidR="00E717E5" w:rsidRPr="005F7A7D" w:rsidRDefault="008D5B6D" w:rsidP="008D5B6D">
      <w:pPr>
        <w:rPr>
          <w:b/>
          <w:sz w:val="28"/>
          <w:szCs w:val="28"/>
          <w:lang w:val="en-US"/>
        </w:rPr>
      </w:pPr>
      <w:r w:rsidRPr="005F7A7D">
        <w:rPr>
          <w:b/>
          <w:sz w:val="28"/>
          <w:szCs w:val="28"/>
          <w:lang w:val="en-US"/>
        </w:rPr>
        <w:t>Evaluation period:</w:t>
      </w:r>
    </w:p>
    <w:p w14:paraId="3A520A89" w14:textId="77777777" w:rsidR="008D5B6D" w:rsidRPr="005F7A7D" w:rsidRDefault="008D5B6D" w:rsidP="008D5B6D">
      <w:pPr>
        <w:rPr>
          <w:b/>
          <w:sz w:val="28"/>
          <w:szCs w:val="28"/>
          <w:lang w:val="en-US"/>
        </w:rPr>
      </w:pPr>
      <w:r w:rsidRPr="005F7A7D">
        <w:rPr>
          <w:b/>
          <w:sz w:val="28"/>
          <w:szCs w:val="28"/>
          <w:lang w:val="en-US"/>
        </w:rPr>
        <w:t>Publication date:</w:t>
      </w:r>
    </w:p>
    <w:p w14:paraId="786AFAD7" w14:textId="77777777" w:rsidR="00E717E5" w:rsidRPr="005F7A7D" w:rsidRDefault="005A3526" w:rsidP="008D5B6D">
      <w:pPr>
        <w:rPr>
          <w:b/>
          <w:sz w:val="28"/>
          <w:szCs w:val="28"/>
          <w:lang w:val="en-US"/>
        </w:rPr>
      </w:pPr>
      <w:r w:rsidRPr="005F7A7D">
        <w:rPr>
          <w:b/>
          <w:sz w:val="28"/>
          <w:szCs w:val="28"/>
          <w:lang w:val="en-US"/>
        </w:rPr>
        <w:t>E</w:t>
      </w:r>
      <w:r w:rsidR="00E717E5" w:rsidRPr="005F7A7D">
        <w:rPr>
          <w:b/>
          <w:sz w:val="28"/>
          <w:szCs w:val="28"/>
          <w:lang w:val="en-US"/>
        </w:rPr>
        <w:t xml:space="preserve">valuators: </w:t>
      </w:r>
    </w:p>
    <w:p w14:paraId="3B25F87A" w14:textId="77777777" w:rsidR="007C4B6C" w:rsidRPr="005F7A7D" w:rsidRDefault="007C4B6C" w:rsidP="008D5B6D">
      <w:pPr>
        <w:rPr>
          <w:b/>
          <w:sz w:val="28"/>
          <w:szCs w:val="28"/>
          <w:lang w:val="en-US"/>
        </w:rPr>
      </w:pPr>
    </w:p>
    <w:p w14:paraId="3ABA293A" w14:textId="77777777" w:rsidR="00C04ABF" w:rsidRPr="005F7A7D" w:rsidRDefault="00C04ABF" w:rsidP="008D5B6D">
      <w:pPr>
        <w:rPr>
          <w:b/>
          <w:sz w:val="28"/>
          <w:szCs w:val="28"/>
          <w:lang w:val="en-US"/>
        </w:rPr>
      </w:pPr>
    </w:p>
    <w:p w14:paraId="12CC65CC" w14:textId="0F7BF889" w:rsidR="00013B3F" w:rsidRPr="005F7A7D" w:rsidRDefault="007C4B6C" w:rsidP="00581B15">
      <w:pPr>
        <w:jc w:val="left"/>
        <w:rPr>
          <w:sz w:val="28"/>
          <w:szCs w:val="28"/>
          <w:lang w:val="en-US"/>
        </w:rPr>
      </w:pPr>
      <w:r w:rsidRPr="005F7A7D">
        <w:rPr>
          <w:b/>
          <w:sz w:val="28"/>
          <w:szCs w:val="28"/>
          <w:lang w:val="en-US"/>
        </w:rPr>
        <w:t xml:space="preserve">Cover </w:t>
      </w:r>
      <w:r w:rsidR="00D7422B" w:rsidRPr="005F7A7D">
        <w:rPr>
          <w:b/>
          <w:sz w:val="28"/>
          <w:szCs w:val="28"/>
          <w:lang w:val="en-US"/>
        </w:rPr>
        <w:t>photo</w:t>
      </w:r>
      <w:r w:rsidRPr="005F7A7D">
        <w:rPr>
          <w:b/>
          <w:sz w:val="28"/>
          <w:szCs w:val="28"/>
          <w:lang w:val="en-US"/>
        </w:rPr>
        <w:t xml:space="preserve">: </w:t>
      </w:r>
      <w:r w:rsidRPr="005F7A7D">
        <w:rPr>
          <w:sz w:val="28"/>
          <w:szCs w:val="28"/>
          <w:lang w:val="en-US"/>
        </w:rPr>
        <w:t xml:space="preserve">Please </w:t>
      </w:r>
      <w:r w:rsidR="002B05C7" w:rsidRPr="005F7A7D">
        <w:rPr>
          <w:sz w:val="28"/>
          <w:szCs w:val="28"/>
          <w:lang w:val="en-US"/>
        </w:rPr>
        <w:t>insert</w:t>
      </w:r>
      <w:r w:rsidRPr="005F7A7D">
        <w:rPr>
          <w:sz w:val="28"/>
          <w:szCs w:val="28"/>
          <w:lang w:val="en-US"/>
        </w:rPr>
        <w:t xml:space="preserve"> a cover </w:t>
      </w:r>
      <w:r w:rsidR="00D7422B" w:rsidRPr="005F7A7D">
        <w:rPr>
          <w:sz w:val="28"/>
          <w:szCs w:val="28"/>
          <w:lang w:val="en-US"/>
        </w:rPr>
        <w:t>photo</w:t>
      </w:r>
      <w:r w:rsidRPr="005F7A7D">
        <w:rPr>
          <w:sz w:val="28"/>
          <w:szCs w:val="28"/>
          <w:lang w:val="en-US"/>
        </w:rPr>
        <w:t xml:space="preserve"> and attach it separately to the report including the correct attribution (author of the </w:t>
      </w:r>
      <w:r w:rsidR="00D7422B" w:rsidRPr="005F7A7D">
        <w:rPr>
          <w:sz w:val="28"/>
          <w:szCs w:val="28"/>
          <w:lang w:val="en-US"/>
        </w:rPr>
        <w:t>photo</w:t>
      </w:r>
      <w:r w:rsidRPr="005F7A7D">
        <w:rPr>
          <w:sz w:val="28"/>
          <w:szCs w:val="28"/>
          <w:lang w:val="en-US"/>
        </w:rPr>
        <w:t xml:space="preserve">, title, year). </w:t>
      </w:r>
    </w:p>
    <w:p w14:paraId="466A00C6" w14:textId="77777777" w:rsidR="00013B3F" w:rsidRPr="005F7A7D" w:rsidRDefault="00013B3F" w:rsidP="00013B3F">
      <w:pPr>
        <w:jc w:val="right"/>
        <w:rPr>
          <w:b/>
          <w:sz w:val="28"/>
          <w:szCs w:val="28"/>
          <w:lang w:val="en-US"/>
        </w:rPr>
      </w:pPr>
    </w:p>
    <w:p w14:paraId="6BAC9893" w14:textId="77777777" w:rsidR="00C04ABF" w:rsidRPr="005F7A7D" w:rsidRDefault="00C04ABF" w:rsidP="00013B3F">
      <w:pPr>
        <w:jc w:val="right"/>
        <w:rPr>
          <w:b/>
          <w:sz w:val="28"/>
          <w:szCs w:val="28"/>
          <w:lang w:val="en-US"/>
        </w:rPr>
      </w:pPr>
    </w:p>
    <w:p w14:paraId="576627C7" w14:textId="77777777" w:rsidR="00013B3F" w:rsidRPr="005F7A7D" w:rsidRDefault="00013B3F" w:rsidP="008D5B6D">
      <w:pPr>
        <w:rPr>
          <w:b/>
          <w:sz w:val="28"/>
          <w:szCs w:val="28"/>
          <w:lang w:val="en-US"/>
        </w:rPr>
      </w:pPr>
    </w:p>
    <w:p w14:paraId="0510D82F" w14:textId="77777777" w:rsidR="00C04ABF" w:rsidRPr="005F7A7D" w:rsidRDefault="00C04ABF" w:rsidP="008D5B6D">
      <w:pPr>
        <w:rPr>
          <w:b/>
          <w:sz w:val="28"/>
          <w:szCs w:val="28"/>
          <w:lang w:val="en-US"/>
        </w:rPr>
      </w:pPr>
    </w:p>
    <w:p w14:paraId="72424336" w14:textId="77777777" w:rsidR="005A3526" w:rsidRPr="005F7A7D" w:rsidRDefault="00013B3F" w:rsidP="00013B3F">
      <w:pPr>
        <w:jc w:val="right"/>
        <w:rPr>
          <w:sz w:val="28"/>
          <w:szCs w:val="28"/>
          <w:lang w:val="en-US"/>
        </w:rPr>
      </w:pPr>
      <w:r w:rsidRPr="005F7A7D">
        <w:rPr>
          <w:sz w:val="28"/>
          <w:szCs w:val="28"/>
          <w:lang w:val="en-US"/>
        </w:rPr>
        <w:t>Managed and supported by the MSF Vienna Evaluation Unit</w:t>
      </w:r>
      <w:bookmarkStart w:id="19" w:name="_Toc330816882"/>
      <w:bookmarkStart w:id="20" w:name="_Toc330977727"/>
      <w:bookmarkStart w:id="21" w:name="_Toc330978746"/>
      <w:bookmarkStart w:id="22" w:name="_Toc330978995"/>
      <w:bookmarkStart w:id="23" w:name="_Toc330979259"/>
      <w:bookmarkStart w:id="24" w:name="_Toc330979548"/>
      <w:bookmarkStart w:id="25" w:name="_Toc330979648"/>
      <w:bookmarkStart w:id="26" w:name="_Toc330979718"/>
      <w:bookmarkStart w:id="27" w:name="_Toc330979780"/>
      <w:bookmarkStart w:id="28" w:name="_Toc331063159"/>
      <w:bookmarkStart w:id="29" w:name="_Toc331593472"/>
      <w:bookmarkStart w:id="30" w:name="_Toc337553970"/>
      <w:bookmarkStart w:id="31" w:name="_Toc337554116"/>
      <w:bookmarkStart w:id="32" w:name="_Toc345324581"/>
      <w:bookmarkStart w:id="33" w:name="_Toc345325304"/>
      <w:bookmarkStart w:id="34" w:name="_Toc349982630"/>
    </w:p>
    <w:p w14:paraId="73195B09" w14:textId="77777777" w:rsidR="008D5B6D" w:rsidRPr="005F7A7D" w:rsidRDefault="008D5B6D" w:rsidP="009179A3">
      <w:pPr>
        <w:rPr>
          <w:sz w:val="28"/>
          <w:szCs w:val="28"/>
          <w:lang w:val="en-US"/>
        </w:rPr>
      </w:pPr>
    </w:p>
    <w:p w14:paraId="2EC6622E" w14:textId="77777777" w:rsidR="008D5B6D" w:rsidRPr="005F7A7D" w:rsidRDefault="008D5B6D" w:rsidP="009179A3">
      <w:pPr>
        <w:rPr>
          <w:sz w:val="28"/>
          <w:szCs w:val="28"/>
          <w:lang w:val="en-US"/>
        </w:rPr>
        <w:sectPr w:rsidR="008D5B6D" w:rsidRPr="005F7A7D" w:rsidSect="0055064F">
          <w:endnotePr>
            <w:numFmt w:val="decimal"/>
          </w:endnotePr>
          <w:pgSz w:w="11906" w:h="16838"/>
          <w:pgMar w:top="1417" w:right="1286" w:bottom="1417" w:left="1701" w:header="720" w:footer="708" w:gutter="0"/>
          <w:pgNumType w:start="1"/>
          <w:cols w:space="720"/>
          <w:docGrid w:linePitch="360"/>
        </w:sectPr>
      </w:pPr>
    </w:p>
    <w:p w14:paraId="0BB14692" w14:textId="77777777" w:rsidR="002F5519" w:rsidRPr="005F7A7D" w:rsidRDefault="002F5519" w:rsidP="00C04ABF">
      <w:pPr>
        <w:jc w:val="left"/>
        <w:rPr>
          <w:rFonts w:asciiTheme="majorHAnsi" w:hAnsiTheme="majorHAnsi" w:cstheme="majorHAnsi"/>
          <w:b/>
          <w:color w:val="EA0000"/>
          <w:sz w:val="32"/>
          <w:szCs w:val="32"/>
          <w:lang w:val="en-US"/>
        </w:rPr>
      </w:pPr>
      <w:bookmarkStart w:id="35" w:name="_Toc31101500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F7A7D">
        <w:rPr>
          <w:rFonts w:asciiTheme="majorHAnsi" w:hAnsiTheme="majorHAnsi" w:cstheme="majorHAnsi"/>
          <w:b/>
          <w:color w:val="EA0000"/>
          <w:sz w:val="32"/>
          <w:szCs w:val="32"/>
          <w:lang w:val="en-US"/>
        </w:rPr>
        <w:lastRenderedPageBreak/>
        <w:t>PLEASE NOTE</w:t>
      </w:r>
    </w:p>
    <w:p w14:paraId="2AED09EF" w14:textId="77777777" w:rsidR="002F5519" w:rsidRPr="005F7A7D" w:rsidRDefault="002F5519" w:rsidP="00C04ABF">
      <w:pPr>
        <w:jc w:val="left"/>
        <w:rPr>
          <w:rFonts w:asciiTheme="majorHAnsi" w:hAnsiTheme="majorHAnsi" w:cstheme="majorHAnsi"/>
          <w:color w:val="000000" w:themeColor="text1"/>
          <w:sz w:val="32"/>
          <w:szCs w:val="32"/>
          <w:lang w:val="en-US"/>
        </w:rPr>
      </w:pPr>
    </w:p>
    <w:p w14:paraId="62A2E6D2" w14:textId="77777777" w:rsidR="00C04ABF" w:rsidRPr="005F7A7D" w:rsidRDefault="00C04ABF" w:rsidP="00C04ABF">
      <w:pPr>
        <w:jc w:val="left"/>
        <w:rPr>
          <w:rFonts w:asciiTheme="majorHAnsi" w:hAnsiTheme="majorHAnsi" w:cstheme="majorHAnsi"/>
          <w:color w:val="000000" w:themeColor="text1"/>
          <w:sz w:val="32"/>
          <w:szCs w:val="32"/>
          <w:lang w:val="en-US"/>
        </w:rPr>
      </w:pPr>
      <w:r w:rsidRPr="005F7A7D">
        <w:rPr>
          <w:rFonts w:asciiTheme="majorHAnsi" w:hAnsiTheme="majorHAnsi" w:cstheme="majorHAnsi"/>
          <w:color w:val="000000" w:themeColor="text1"/>
          <w:sz w:val="32"/>
          <w:szCs w:val="32"/>
          <w:lang w:val="en-US"/>
        </w:rPr>
        <w:t>Report structure</w:t>
      </w:r>
    </w:p>
    <w:p w14:paraId="1E7DEDB1" w14:textId="77777777" w:rsidR="002F5519" w:rsidRPr="005F7A7D" w:rsidRDefault="002F5519" w:rsidP="00E717E5">
      <w:pPr>
        <w:rPr>
          <w:sz w:val="28"/>
          <w:szCs w:val="28"/>
          <w:lang w:val="en-US"/>
        </w:rPr>
      </w:pPr>
    </w:p>
    <w:p w14:paraId="60146C40" w14:textId="2B56CCC4" w:rsidR="002F5519" w:rsidRPr="005F7A7D" w:rsidRDefault="002F5519" w:rsidP="00E717E5">
      <w:pPr>
        <w:rPr>
          <w:sz w:val="28"/>
          <w:szCs w:val="28"/>
          <w:lang w:val="en-US"/>
        </w:rPr>
      </w:pPr>
      <w:r w:rsidRPr="005F7A7D">
        <w:rPr>
          <w:sz w:val="28"/>
          <w:szCs w:val="28"/>
          <w:lang w:val="en-US"/>
        </w:rPr>
        <w:t xml:space="preserve">Please </w:t>
      </w:r>
      <w:r w:rsidRPr="005F7A7D">
        <w:rPr>
          <w:b/>
          <w:sz w:val="28"/>
          <w:szCs w:val="28"/>
          <w:lang w:val="en-US"/>
        </w:rPr>
        <w:t>follow the structure</w:t>
      </w:r>
      <w:r w:rsidRPr="005F7A7D">
        <w:rPr>
          <w:sz w:val="28"/>
          <w:szCs w:val="28"/>
          <w:lang w:val="en-US"/>
        </w:rPr>
        <w:t xml:space="preserve"> as outlined in this template</w:t>
      </w:r>
      <w:r w:rsidR="00EB3DF6" w:rsidRPr="005F7A7D">
        <w:rPr>
          <w:sz w:val="28"/>
          <w:szCs w:val="28"/>
          <w:lang w:val="en-US"/>
        </w:rPr>
        <w:t xml:space="preserve"> and do not omit any parts</w:t>
      </w:r>
      <w:r w:rsidRPr="005F7A7D">
        <w:rPr>
          <w:sz w:val="28"/>
          <w:szCs w:val="28"/>
          <w:lang w:val="en-US"/>
        </w:rPr>
        <w:t xml:space="preserve">. </w:t>
      </w:r>
      <w:r w:rsidR="00F21846" w:rsidRPr="005F7A7D">
        <w:rPr>
          <w:sz w:val="28"/>
          <w:szCs w:val="28"/>
          <w:lang w:val="en-US"/>
        </w:rPr>
        <w:t>Discuss any modifications with the VEU Evaluation Manager.</w:t>
      </w:r>
    </w:p>
    <w:p w14:paraId="0A89C1FF" w14:textId="77777777" w:rsidR="002F5519" w:rsidRPr="005F7A7D" w:rsidRDefault="002F5519" w:rsidP="00E717E5">
      <w:pPr>
        <w:rPr>
          <w:sz w:val="28"/>
          <w:szCs w:val="28"/>
          <w:lang w:val="en-US"/>
        </w:rPr>
      </w:pPr>
      <w:r w:rsidRPr="005F7A7D">
        <w:rPr>
          <w:sz w:val="28"/>
          <w:szCs w:val="28"/>
          <w:lang w:val="en-US"/>
        </w:rPr>
        <w:t>Optional parts are identified.</w:t>
      </w:r>
    </w:p>
    <w:p w14:paraId="61E418F2" w14:textId="77777777" w:rsidR="008D5B6D" w:rsidRPr="005F7A7D" w:rsidRDefault="008D5B6D" w:rsidP="00E717E5">
      <w:pPr>
        <w:rPr>
          <w:lang w:val="en-US"/>
        </w:rPr>
      </w:pPr>
    </w:p>
    <w:p w14:paraId="069DD66E" w14:textId="77777777" w:rsidR="002F5519" w:rsidRPr="005F7A7D" w:rsidRDefault="002F5519" w:rsidP="00E717E5">
      <w:pPr>
        <w:rPr>
          <w:lang w:val="en-US"/>
        </w:rPr>
      </w:pPr>
    </w:p>
    <w:p w14:paraId="7037FD9E" w14:textId="77777777" w:rsidR="002F5519" w:rsidRPr="005F7A7D" w:rsidRDefault="002F5519" w:rsidP="002F5519">
      <w:pPr>
        <w:jc w:val="left"/>
        <w:rPr>
          <w:rFonts w:asciiTheme="majorHAnsi" w:hAnsiTheme="majorHAnsi" w:cstheme="majorHAnsi"/>
          <w:color w:val="000000" w:themeColor="text1"/>
          <w:sz w:val="32"/>
          <w:szCs w:val="32"/>
          <w:lang w:val="en-US"/>
        </w:rPr>
      </w:pPr>
      <w:r w:rsidRPr="005F7A7D">
        <w:rPr>
          <w:rFonts w:asciiTheme="majorHAnsi" w:hAnsiTheme="majorHAnsi" w:cstheme="majorHAnsi"/>
          <w:color w:val="000000" w:themeColor="text1"/>
          <w:sz w:val="32"/>
          <w:szCs w:val="32"/>
          <w:lang w:val="en-US"/>
        </w:rPr>
        <w:t>Editing &amp; layout</w:t>
      </w:r>
    </w:p>
    <w:p w14:paraId="2F09976D" w14:textId="77777777" w:rsidR="00D45045" w:rsidRPr="005F7A7D" w:rsidRDefault="00D45045" w:rsidP="00E717E5">
      <w:pPr>
        <w:rPr>
          <w:lang w:val="en-US"/>
        </w:rPr>
      </w:pPr>
    </w:p>
    <w:p w14:paraId="224333BA" w14:textId="220EC25E" w:rsidR="00F21846" w:rsidRPr="005F7A7D" w:rsidRDefault="00F21846" w:rsidP="00DC090E">
      <w:pPr>
        <w:jc w:val="left"/>
        <w:rPr>
          <w:bCs/>
          <w:color w:val="000000" w:themeColor="text1"/>
          <w:sz w:val="28"/>
          <w:szCs w:val="28"/>
          <w:lang w:val="en-US"/>
        </w:rPr>
      </w:pPr>
      <w:r w:rsidRPr="005F7A7D">
        <w:rPr>
          <w:b/>
          <w:color w:val="000000" w:themeColor="text1"/>
          <w:sz w:val="28"/>
          <w:szCs w:val="28"/>
          <w:lang w:val="en-US"/>
        </w:rPr>
        <w:t xml:space="preserve">Please ensure the report is proofread and has an appropriate layout. </w:t>
      </w:r>
      <w:r w:rsidR="002B05C7" w:rsidRPr="005F7A7D">
        <w:rPr>
          <w:bCs/>
          <w:color w:val="000000" w:themeColor="text1"/>
          <w:sz w:val="28"/>
          <w:szCs w:val="28"/>
          <w:lang w:val="en-US"/>
        </w:rPr>
        <w:t xml:space="preserve">Make use of graphs, </w:t>
      </w:r>
      <w:r w:rsidR="005323DE" w:rsidRPr="005F7A7D">
        <w:rPr>
          <w:bCs/>
          <w:color w:val="000000" w:themeColor="text1"/>
          <w:sz w:val="28"/>
          <w:szCs w:val="28"/>
          <w:lang w:val="en-US"/>
        </w:rPr>
        <w:t>tables,</w:t>
      </w:r>
      <w:r w:rsidR="002B05C7" w:rsidRPr="005F7A7D">
        <w:rPr>
          <w:bCs/>
          <w:color w:val="000000" w:themeColor="text1"/>
          <w:sz w:val="28"/>
          <w:szCs w:val="28"/>
          <w:lang w:val="en-US"/>
        </w:rPr>
        <w:t xml:space="preserve"> and maps to </w:t>
      </w:r>
      <w:r w:rsidR="005C2883" w:rsidRPr="005F7A7D">
        <w:rPr>
          <w:bCs/>
          <w:color w:val="000000" w:themeColor="text1"/>
          <w:sz w:val="28"/>
          <w:szCs w:val="28"/>
          <w:lang w:val="en-US"/>
        </w:rPr>
        <w:t>summarize</w:t>
      </w:r>
      <w:r w:rsidR="002B05C7" w:rsidRPr="005F7A7D">
        <w:rPr>
          <w:bCs/>
          <w:color w:val="000000" w:themeColor="text1"/>
          <w:sz w:val="28"/>
          <w:szCs w:val="28"/>
          <w:lang w:val="en-US"/>
        </w:rPr>
        <w:t xml:space="preserve"> evidence.</w:t>
      </w:r>
    </w:p>
    <w:p w14:paraId="747DCA53" w14:textId="3DFE93EF" w:rsidR="00C04ABF" w:rsidRPr="005F7A7D" w:rsidRDefault="00F21846" w:rsidP="00F21846">
      <w:pPr>
        <w:jc w:val="left"/>
        <w:rPr>
          <w:bCs/>
          <w:color w:val="000000" w:themeColor="text1"/>
          <w:sz w:val="28"/>
          <w:szCs w:val="28"/>
          <w:lang w:val="en-US"/>
        </w:rPr>
      </w:pPr>
      <w:r w:rsidRPr="005F7A7D">
        <w:rPr>
          <w:bCs/>
          <w:color w:val="000000" w:themeColor="text1"/>
          <w:sz w:val="28"/>
          <w:szCs w:val="28"/>
          <w:lang w:val="en-US"/>
        </w:rPr>
        <w:t xml:space="preserve">The VEU may ask </w:t>
      </w:r>
      <w:r w:rsidR="00556931">
        <w:rPr>
          <w:bCs/>
          <w:color w:val="000000" w:themeColor="text1"/>
          <w:sz w:val="28"/>
          <w:szCs w:val="28"/>
          <w:lang w:val="en-AT"/>
        </w:rPr>
        <w:t>the</w:t>
      </w:r>
      <w:r w:rsidRPr="005F7A7D">
        <w:rPr>
          <w:bCs/>
          <w:color w:val="000000" w:themeColor="text1"/>
          <w:sz w:val="28"/>
          <w:szCs w:val="28"/>
          <w:lang w:val="en-US"/>
        </w:rPr>
        <w:t xml:space="preserve"> </w:t>
      </w:r>
      <w:r w:rsidR="00556931" w:rsidRPr="005F7A7D">
        <w:rPr>
          <w:bCs/>
          <w:color w:val="000000" w:themeColor="text1"/>
          <w:sz w:val="28"/>
          <w:szCs w:val="28"/>
          <w:lang w:val="en-US"/>
        </w:rPr>
        <w:t>in-house</w:t>
      </w:r>
      <w:r w:rsidRPr="005F7A7D">
        <w:rPr>
          <w:bCs/>
          <w:color w:val="000000" w:themeColor="text1"/>
          <w:sz w:val="28"/>
          <w:szCs w:val="28"/>
          <w:lang w:val="en-US"/>
        </w:rPr>
        <w:t xml:space="preserve"> designer to design the cover of the report. </w:t>
      </w:r>
    </w:p>
    <w:p w14:paraId="390BE75D" w14:textId="18C1DE4F" w:rsidR="005323DE" w:rsidRPr="005F7A7D" w:rsidRDefault="005323DE" w:rsidP="00F21846">
      <w:pPr>
        <w:jc w:val="left"/>
        <w:rPr>
          <w:bCs/>
          <w:color w:val="000000" w:themeColor="text1"/>
          <w:sz w:val="28"/>
          <w:szCs w:val="28"/>
          <w:lang w:val="en-US"/>
        </w:rPr>
      </w:pPr>
    </w:p>
    <w:p w14:paraId="60A4D96B" w14:textId="3B1F55C5" w:rsidR="005323DE" w:rsidRPr="005F7A7D" w:rsidRDefault="005323DE" w:rsidP="00F21846">
      <w:pPr>
        <w:jc w:val="left"/>
        <w:rPr>
          <w:bCs/>
          <w:color w:val="000000" w:themeColor="text1"/>
          <w:sz w:val="28"/>
          <w:szCs w:val="28"/>
          <w:lang w:val="en-US"/>
        </w:rPr>
      </w:pPr>
      <w:r w:rsidRPr="005F7A7D">
        <w:rPr>
          <w:bCs/>
          <w:color w:val="000000" w:themeColor="text1"/>
          <w:sz w:val="28"/>
          <w:szCs w:val="28"/>
          <w:lang w:val="en-US"/>
        </w:rPr>
        <w:t>The report</w:t>
      </w:r>
      <w:r w:rsidR="00C77738" w:rsidRPr="005F7A7D">
        <w:rPr>
          <w:bCs/>
          <w:color w:val="000000" w:themeColor="text1"/>
          <w:sz w:val="28"/>
          <w:szCs w:val="28"/>
          <w:lang w:val="en-US"/>
        </w:rPr>
        <w:t xml:space="preserve"> </w:t>
      </w:r>
      <w:r w:rsidRPr="005F7A7D">
        <w:rPr>
          <w:b/>
          <w:color w:val="000000" w:themeColor="text1"/>
          <w:sz w:val="28"/>
          <w:szCs w:val="28"/>
          <w:lang w:val="en-US"/>
        </w:rPr>
        <w:t>should not exceed 50 pages</w:t>
      </w:r>
      <w:r w:rsidRPr="005F7A7D">
        <w:rPr>
          <w:bCs/>
          <w:color w:val="000000" w:themeColor="text1"/>
          <w:sz w:val="28"/>
          <w:szCs w:val="28"/>
          <w:lang w:val="en-US"/>
        </w:rPr>
        <w:t xml:space="preserve"> </w:t>
      </w:r>
      <w:r w:rsidR="00EC7BDE" w:rsidRPr="005F7A7D">
        <w:rPr>
          <w:bCs/>
          <w:color w:val="000000" w:themeColor="text1"/>
          <w:sz w:val="28"/>
          <w:szCs w:val="28"/>
          <w:lang w:val="en-US"/>
        </w:rPr>
        <w:t xml:space="preserve">under the format set up </w:t>
      </w:r>
      <w:r w:rsidR="00C77738" w:rsidRPr="005F7A7D">
        <w:rPr>
          <w:bCs/>
          <w:color w:val="000000" w:themeColor="text1"/>
          <w:sz w:val="28"/>
          <w:szCs w:val="28"/>
          <w:lang w:val="en-US"/>
        </w:rPr>
        <w:t>by</w:t>
      </w:r>
      <w:r w:rsidR="00EC7BDE" w:rsidRPr="005F7A7D">
        <w:rPr>
          <w:bCs/>
          <w:color w:val="000000" w:themeColor="text1"/>
          <w:sz w:val="28"/>
          <w:szCs w:val="28"/>
          <w:lang w:val="en-US"/>
        </w:rPr>
        <w:t xml:space="preserve"> this reporting template. This limit exclude</w:t>
      </w:r>
      <w:r w:rsidR="00C77738" w:rsidRPr="005F7A7D">
        <w:rPr>
          <w:bCs/>
          <w:color w:val="000000" w:themeColor="text1"/>
          <w:sz w:val="28"/>
          <w:szCs w:val="28"/>
          <w:lang w:val="en-US"/>
        </w:rPr>
        <w:t>s</w:t>
      </w:r>
      <w:r w:rsidR="00EC7BDE" w:rsidRPr="005F7A7D">
        <w:rPr>
          <w:bCs/>
          <w:color w:val="000000" w:themeColor="text1"/>
          <w:sz w:val="28"/>
          <w:szCs w:val="28"/>
          <w:lang w:val="en-US"/>
        </w:rPr>
        <w:t xml:space="preserve"> the Annexes,</w:t>
      </w:r>
      <w:r w:rsidR="00C77738" w:rsidRPr="005F7A7D">
        <w:rPr>
          <w:bCs/>
          <w:color w:val="000000" w:themeColor="text1"/>
          <w:sz w:val="28"/>
          <w:szCs w:val="28"/>
          <w:lang w:val="en-US"/>
        </w:rPr>
        <w:t xml:space="preserve"> </w:t>
      </w:r>
      <w:r w:rsidR="004909E6" w:rsidRPr="005F7A7D">
        <w:rPr>
          <w:bCs/>
          <w:color w:val="000000" w:themeColor="text1"/>
          <w:sz w:val="28"/>
          <w:szCs w:val="28"/>
          <w:lang w:val="en-US"/>
        </w:rPr>
        <w:t>title page,</w:t>
      </w:r>
      <w:r w:rsidR="00C444F0">
        <w:rPr>
          <w:bCs/>
          <w:color w:val="000000" w:themeColor="text1"/>
          <w:sz w:val="28"/>
          <w:szCs w:val="28"/>
          <w:lang w:val="en-AT"/>
        </w:rPr>
        <w:t xml:space="preserve"> Authors and Acknowledgments,</w:t>
      </w:r>
      <w:r w:rsidR="004909E6" w:rsidRPr="005F7A7D">
        <w:rPr>
          <w:bCs/>
          <w:color w:val="000000" w:themeColor="text1"/>
          <w:sz w:val="28"/>
          <w:szCs w:val="28"/>
          <w:lang w:val="en-US"/>
        </w:rPr>
        <w:t xml:space="preserve"> table of contents, list of abbreviations, and the executive summary. </w:t>
      </w:r>
      <w:r w:rsidR="00EC7BDE" w:rsidRPr="005F7A7D">
        <w:rPr>
          <w:bCs/>
          <w:color w:val="000000" w:themeColor="text1"/>
          <w:sz w:val="28"/>
          <w:szCs w:val="28"/>
          <w:lang w:val="en-US"/>
        </w:rPr>
        <w:t xml:space="preserve"> </w:t>
      </w:r>
    </w:p>
    <w:p w14:paraId="18C7C29F" w14:textId="77777777" w:rsidR="00C04ABF" w:rsidRPr="005F7A7D" w:rsidRDefault="00C04ABF">
      <w:pPr>
        <w:spacing w:after="0"/>
        <w:jc w:val="left"/>
        <w:rPr>
          <w:b/>
          <w:color w:val="000000" w:themeColor="text1"/>
          <w:sz w:val="32"/>
          <w:szCs w:val="32"/>
          <w:lang w:val="en-US"/>
        </w:rPr>
      </w:pPr>
      <w:r w:rsidRPr="005F7A7D">
        <w:rPr>
          <w:b/>
          <w:color w:val="000000" w:themeColor="text1"/>
          <w:sz w:val="32"/>
          <w:szCs w:val="32"/>
          <w:lang w:val="en-US"/>
        </w:rPr>
        <w:br w:type="page"/>
      </w:r>
    </w:p>
    <w:p w14:paraId="428219F7" w14:textId="36D04CCD" w:rsidR="007C4B6C" w:rsidRPr="005F7A7D" w:rsidRDefault="007C4B6C" w:rsidP="00013B3F">
      <w:pPr>
        <w:jc w:val="left"/>
        <w:rPr>
          <w:rFonts w:asciiTheme="majorHAnsi" w:hAnsiTheme="majorHAnsi" w:cstheme="majorHAnsi"/>
          <w:color w:val="000000" w:themeColor="text1"/>
          <w:sz w:val="32"/>
          <w:szCs w:val="32"/>
          <w:lang w:val="en-US"/>
        </w:rPr>
      </w:pPr>
      <w:r w:rsidRPr="005F7A7D">
        <w:rPr>
          <w:rFonts w:asciiTheme="majorHAnsi" w:hAnsiTheme="majorHAnsi" w:cstheme="majorHAnsi"/>
          <w:color w:val="000000" w:themeColor="text1"/>
          <w:sz w:val="32"/>
          <w:szCs w:val="32"/>
          <w:lang w:val="en-US"/>
        </w:rPr>
        <w:lastRenderedPageBreak/>
        <w:t>Authors</w:t>
      </w:r>
    </w:p>
    <w:p w14:paraId="142AE828" w14:textId="77777777" w:rsidR="007C4B6C" w:rsidRPr="005F7A7D" w:rsidRDefault="007C4B6C" w:rsidP="007C4B6C">
      <w:pPr>
        <w:rPr>
          <w:lang w:val="en-US"/>
        </w:rPr>
      </w:pPr>
    </w:p>
    <w:p w14:paraId="4D190EB0" w14:textId="1A5DCFC2" w:rsidR="007C4B6C" w:rsidRPr="005F7A7D" w:rsidRDefault="00F21846" w:rsidP="007C4B6C">
      <w:pPr>
        <w:rPr>
          <w:lang w:val="en-US"/>
        </w:rPr>
      </w:pPr>
      <w:r w:rsidRPr="005F7A7D">
        <w:rPr>
          <w:b/>
          <w:lang w:val="en-US"/>
        </w:rPr>
        <w:t xml:space="preserve">Please list the names of evaluators. </w:t>
      </w:r>
    </w:p>
    <w:p w14:paraId="55554CB4" w14:textId="77777777" w:rsidR="007C4B6C" w:rsidRPr="005F7A7D" w:rsidRDefault="007C4B6C" w:rsidP="007C4B6C">
      <w:pPr>
        <w:rPr>
          <w:lang w:val="en-US"/>
        </w:rPr>
      </w:pPr>
    </w:p>
    <w:p w14:paraId="446C7C44" w14:textId="77777777" w:rsidR="007C4B6C" w:rsidRPr="005F7A7D" w:rsidRDefault="007C4B6C" w:rsidP="007C4B6C">
      <w:pPr>
        <w:rPr>
          <w:lang w:val="en-US"/>
        </w:rPr>
      </w:pPr>
    </w:p>
    <w:p w14:paraId="21B7BDCF" w14:textId="77777777" w:rsidR="00F21846" w:rsidRPr="005F7A7D" w:rsidRDefault="00F21846" w:rsidP="00F21846">
      <w:pPr>
        <w:rPr>
          <w:b/>
          <w:szCs w:val="22"/>
          <w:lang w:val="en-US"/>
        </w:rPr>
      </w:pPr>
      <w:r w:rsidRPr="005F7A7D">
        <w:rPr>
          <w:b/>
          <w:szCs w:val="22"/>
          <w:lang w:val="en-US"/>
        </w:rPr>
        <w:t xml:space="preserve">KEYWORDS: </w:t>
      </w:r>
    </w:p>
    <w:p w14:paraId="10E8259B" w14:textId="77777777" w:rsidR="007C4B6C" w:rsidRPr="005F7A7D" w:rsidRDefault="007C4B6C" w:rsidP="007C4B6C">
      <w:pPr>
        <w:rPr>
          <w:lang w:val="en-US"/>
        </w:rPr>
      </w:pPr>
    </w:p>
    <w:p w14:paraId="34F76A2D" w14:textId="77777777" w:rsidR="007C4B6C" w:rsidRPr="005F7A7D" w:rsidRDefault="007C4B6C" w:rsidP="007C4B6C">
      <w:pPr>
        <w:rPr>
          <w:lang w:val="en-US"/>
        </w:rPr>
      </w:pPr>
    </w:p>
    <w:p w14:paraId="12B10309" w14:textId="77777777" w:rsidR="007C4B6C" w:rsidRPr="005F7A7D" w:rsidRDefault="007C4B6C" w:rsidP="007C4B6C">
      <w:pPr>
        <w:rPr>
          <w:lang w:val="en-US"/>
        </w:rPr>
      </w:pPr>
    </w:p>
    <w:p w14:paraId="2BCE3D13" w14:textId="77777777" w:rsidR="007C4B6C" w:rsidRPr="005F7A7D" w:rsidRDefault="007C4B6C" w:rsidP="007C4B6C">
      <w:pPr>
        <w:rPr>
          <w:lang w:val="en-US"/>
        </w:rPr>
      </w:pPr>
    </w:p>
    <w:p w14:paraId="2209BC59" w14:textId="77777777" w:rsidR="007C4B6C" w:rsidRPr="005F7A7D" w:rsidRDefault="007C4B6C" w:rsidP="007C4B6C">
      <w:pPr>
        <w:rPr>
          <w:lang w:val="en-US"/>
        </w:rPr>
      </w:pPr>
    </w:p>
    <w:p w14:paraId="6A8B6FE1" w14:textId="77777777" w:rsidR="002F5519" w:rsidRPr="005F7A7D" w:rsidRDefault="002F5519" w:rsidP="002F5519">
      <w:pPr>
        <w:jc w:val="left"/>
        <w:rPr>
          <w:rFonts w:asciiTheme="majorHAnsi" w:hAnsiTheme="majorHAnsi" w:cstheme="majorHAnsi"/>
          <w:color w:val="000000" w:themeColor="text1"/>
          <w:sz w:val="32"/>
          <w:szCs w:val="32"/>
          <w:lang w:val="en-US"/>
        </w:rPr>
      </w:pPr>
      <w:r w:rsidRPr="005F7A7D">
        <w:rPr>
          <w:rFonts w:asciiTheme="majorHAnsi" w:hAnsiTheme="majorHAnsi" w:cstheme="majorHAnsi"/>
          <w:color w:val="000000" w:themeColor="text1"/>
          <w:sz w:val="32"/>
          <w:szCs w:val="32"/>
          <w:lang w:val="en-US"/>
        </w:rPr>
        <w:t>Acknowledgements</w:t>
      </w:r>
    </w:p>
    <w:p w14:paraId="02500ADF" w14:textId="77777777" w:rsidR="002F5519" w:rsidRPr="005F7A7D" w:rsidRDefault="002F5519" w:rsidP="002F5519">
      <w:pPr>
        <w:rPr>
          <w:lang w:val="en-US"/>
        </w:rPr>
      </w:pPr>
      <w:r w:rsidRPr="005F7A7D">
        <w:rPr>
          <w:lang w:val="en-US"/>
        </w:rPr>
        <w:t>(Optional)</w:t>
      </w:r>
    </w:p>
    <w:p w14:paraId="53BDB15A" w14:textId="77777777" w:rsidR="007C4B6C" w:rsidRPr="005F7A7D" w:rsidRDefault="007C4B6C" w:rsidP="007C4B6C">
      <w:pPr>
        <w:rPr>
          <w:lang w:val="en-US"/>
        </w:rPr>
      </w:pPr>
    </w:p>
    <w:p w14:paraId="2F49A736" w14:textId="77777777" w:rsidR="007C4B6C" w:rsidRPr="005F7A7D" w:rsidRDefault="007C4B6C" w:rsidP="007C4B6C">
      <w:pPr>
        <w:rPr>
          <w:lang w:val="en-US"/>
        </w:rPr>
      </w:pPr>
    </w:p>
    <w:p w14:paraId="37A0811C" w14:textId="77777777" w:rsidR="007C4B6C" w:rsidRPr="005F7A7D" w:rsidRDefault="007C4B6C" w:rsidP="007C4B6C">
      <w:pPr>
        <w:rPr>
          <w:lang w:val="en-US"/>
        </w:rPr>
      </w:pPr>
    </w:p>
    <w:p w14:paraId="2385D562" w14:textId="77777777" w:rsidR="007C4B6C" w:rsidRPr="005F7A7D" w:rsidRDefault="007C4B6C" w:rsidP="007C4B6C">
      <w:pPr>
        <w:rPr>
          <w:lang w:val="en-US"/>
        </w:rPr>
      </w:pPr>
    </w:p>
    <w:p w14:paraId="6057CBA5" w14:textId="77777777" w:rsidR="007C4B6C" w:rsidRPr="005F7A7D" w:rsidRDefault="007C4B6C" w:rsidP="007C4B6C">
      <w:pPr>
        <w:rPr>
          <w:lang w:val="en-US"/>
        </w:rPr>
      </w:pPr>
    </w:p>
    <w:p w14:paraId="232C57E1" w14:textId="77777777" w:rsidR="007C4B6C" w:rsidRPr="005F7A7D" w:rsidRDefault="007C4B6C" w:rsidP="007C4B6C">
      <w:pPr>
        <w:rPr>
          <w:lang w:val="en-US"/>
        </w:rPr>
      </w:pPr>
    </w:p>
    <w:p w14:paraId="77340B88" w14:textId="77777777" w:rsidR="00810BA9" w:rsidRPr="005F7A7D" w:rsidRDefault="00810BA9" w:rsidP="007C4B6C">
      <w:pPr>
        <w:rPr>
          <w:lang w:val="en-US"/>
        </w:rPr>
      </w:pPr>
    </w:p>
    <w:p w14:paraId="22AB5479" w14:textId="77777777" w:rsidR="007C4B6C" w:rsidRPr="005F7A7D" w:rsidRDefault="007C4B6C" w:rsidP="007C4B6C">
      <w:pPr>
        <w:rPr>
          <w:lang w:val="en-US"/>
        </w:rPr>
      </w:pPr>
    </w:p>
    <w:p w14:paraId="21D4675F" w14:textId="77777777" w:rsidR="007C4B6C" w:rsidRPr="005F7A7D" w:rsidRDefault="007C4B6C" w:rsidP="007C4B6C">
      <w:pPr>
        <w:rPr>
          <w:lang w:val="en-US"/>
        </w:rPr>
      </w:pPr>
    </w:p>
    <w:p w14:paraId="6C8E70F0" w14:textId="1711D8DE" w:rsidR="007C4B6C" w:rsidRPr="005F7A7D" w:rsidRDefault="007C4B6C" w:rsidP="007C4B6C">
      <w:pPr>
        <w:rPr>
          <w:lang w:val="en-US"/>
        </w:rPr>
      </w:pPr>
      <w:r w:rsidRPr="005F7A7D">
        <w:rPr>
          <w:lang w:val="en-US"/>
        </w:rPr>
        <w:t xml:space="preserve">Disclaimer: The authors wish to </w:t>
      </w:r>
      <w:r w:rsidR="005F7A7D" w:rsidRPr="005F7A7D">
        <w:rPr>
          <w:lang w:val="en-US"/>
        </w:rPr>
        <w:t>emphasize</w:t>
      </w:r>
      <w:r w:rsidRPr="005F7A7D">
        <w:rPr>
          <w:lang w:val="en-US"/>
        </w:rPr>
        <w:t xml:space="preserve"> that the views expressed in this report have been developed </w:t>
      </w:r>
      <w:proofErr w:type="gramStart"/>
      <w:r w:rsidRPr="005F7A7D">
        <w:rPr>
          <w:lang w:val="en-US"/>
        </w:rPr>
        <w:t>on the basis of</w:t>
      </w:r>
      <w:proofErr w:type="gramEnd"/>
      <w:r w:rsidRPr="005F7A7D">
        <w:rPr>
          <w:lang w:val="en-US"/>
        </w:rPr>
        <w:t xml:space="preserve"> their review and are theirs alone. The views expressed in this publication do not necessarily reflect the views of Médecins Sans Front</w:t>
      </w:r>
      <w:r w:rsidR="6A586611" w:rsidRPr="005F7A7D">
        <w:rPr>
          <w:lang w:val="en-US"/>
        </w:rPr>
        <w:t>i</w:t>
      </w:r>
      <w:r w:rsidRPr="005F7A7D">
        <w:rPr>
          <w:lang w:val="en-US"/>
        </w:rPr>
        <w:t>ères or of the MSF Vienna Evaluation Unit.</w:t>
      </w:r>
    </w:p>
    <w:p w14:paraId="2F8FA7B1" w14:textId="77777777" w:rsidR="007C4B6C" w:rsidRPr="005F7A7D" w:rsidRDefault="007C4B6C" w:rsidP="007C4B6C">
      <w:pPr>
        <w:jc w:val="left"/>
        <w:rPr>
          <w:rFonts w:cs="Arial"/>
          <w:szCs w:val="22"/>
          <w:lang w:val="en-US"/>
        </w:rPr>
      </w:pPr>
      <w:bookmarkStart w:id="36" w:name="_Toc319422403"/>
      <w:bookmarkStart w:id="37" w:name="_Toc319484387"/>
      <w:bookmarkStart w:id="38" w:name="_Toc319489216"/>
      <w:bookmarkStart w:id="39" w:name="_Toc319496090"/>
      <w:bookmarkStart w:id="40" w:name="_Toc319497529"/>
      <w:bookmarkStart w:id="41" w:name="_Toc319571286"/>
      <w:bookmarkStart w:id="42" w:name="_Toc319571506"/>
      <w:bookmarkStart w:id="43" w:name="_Toc319577428"/>
      <w:bookmarkStart w:id="44" w:name="_Toc319595021"/>
      <w:bookmarkStart w:id="45" w:name="_Toc319595103"/>
      <w:bookmarkStart w:id="46" w:name="_Toc319595144"/>
      <w:bookmarkStart w:id="47" w:name="_Toc319595278"/>
      <w:bookmarkStart w:id="48" w:name="_Toc319596715"/>
      <w:bookmarkStart w:id="49" w:name="_Toc319605311"/>
      <w:bookmarkStart w:id="50" w:name="_Toc319605630"/>
      <w:bookmarkStart w:id="51" w:name="_Toc319605992"/>
      <w:bookmarkStart w:id="52" w:name="_Toc319606256"/>
      <w:bookmarkStart w:id="53" w:name="_Toc319606679"/>
      <w:bookmarkStart w:id="54" w:name="_Toc330816883"/>
      <w:bookmarkStart w:id="55" w:name="_Toc330977728"/>
      <w:bookmarkStart w:id="56" w:name="_Toc330978747"/>
      <w:bookmarkStart w:id="57" w:name="_Toc330978996"/>
      <w:bookmarkStart w:id="58" w:name="_Toc330979260"/>
      <w:bookmarkStart w:id="59" w:name="_Toc330979549"/>
      <w:bookmarkStart w:id="60" w:name="_Toc330979649"/>
      <w:bookmarkStart w:id="61" w:name="_Toc330979719"/>
      <w:bookmarkStart w:id="62" w:name="_Toc330979781"/>
      <w:bookmarkStart w:id="63" w:name="_Toc331063160"/>
      <w:bookmarkStart w:id="64" w:name="_Toc331593473"/>
      <w:bookmarkStart w:id="65" w:name="_Toc337554117"/>
      <w:bookmarkStart w:id="66" w:name="_Toc345324582"/>
      <w:bookmarkStart w:id="67" w:name="_Toc345325305"/>
      <w:bookmarkStart w:id="68" w:name="_Toc349982631"/>
    </w:p>
    <w:p w14:paraId="3520F88F" w14:textId="77777777" w:rsidR="007C4B6C" w:rsidRPr="005F7A7D" w:rsidRDefault="007C4B6C" w:rsidP="007C4B6C">
      <w:pPr>
        <w:jc w:val="left"/>
        <w:rPr>
          <w:rFonts w:cs="Arial"/>
          <w:szCs w:val="22"/>
          <w:lang w:val="en-US"/>
        </w:rPr>
      </w:pPr>
    </w:p>
    <w:p w14:paraId="4CEC55D3" w14:textId="135F74C2" w:rsidR="007C4B6C" w:rsidRPr="005F7A7D" w:rsidRDefault="007C4B6C" w:rsidP="4B0F5B6E">
      <w:pPr>
        <w:jc w:val="left"/>
        <w:rPr>
          <w:rFonts w:cs="Arial"/>
          <w:lang w:val="en-US"/>
        </w:rPr>
      </w:pPr>
      <w:r w:rsidRPr="005F7A7D">
        <w:rPr>
          <w:rFonts w:cs="Arial"/>
          <w:lang w:val="en-US"/>
        </w:rPr>
        <w:t>© 20</w:t>
      </w:r>
      <w:r w:rsidR="00F21846" w:rsidRPr="005F7A7D">
        <w:rPr>
          <w:rFonts w:cs="Arial"/>
          <w:lang w:val="en-US"/>
        </w:rPr>
        <w:t>2</w:t>
      </w:r>
      <w:r w:rsidR="00C10D0C" w:rsidRPr="005F7A7D">
        <w:rPr>
          <w:rFonts w:cs="Arial"/>
          <w:lang w:val="en-US"/>
        </w:rPr>
        <w:t>3</w:t>
      </w:r>
      <w:r w:rsidRPr="005F7A7D">
        <w:rPr>
          <w:rFonts w:cs="Arial"/>
          <w:lang w:val="en-US"/>
        </w:rPr>
        <w:t xml:space="preserve"> MSF Vienna Evaluation Unit. All rights reserved. Dissemination is welcome, please send a message to the Vienna Evaluation Unit to obtain consent.</w:t>
      </w:r>
    </w:p>
    <w:p w14:paraId="21A54B42" w14:textId="77777777" w:rsidR="007C4B6C" w:rsidRPr="005F7A7D" w:rsidRDefault="007C4B6C" w:rsidP="007C4B6C">
      <w:pPr>
        <w:jc w:val="left"/>
        <w:rPr>
          <w:rFonts w:cs="Arial"/>
          <w:szCs w:val="22"/>
          <w:lang w:val="en-US"/>
        </w:rPr>
      </w:pPr>
    </w:p>
    <w:p w14:paraId="5D44E104" w14:textId="77777777" w:rsidR="007C4B6C" w:rsidRPr="005F7A7D" w:rsidRDefault="007C4B6C" w:rsidP="007C4B6C">
      <w:pPr>
        <w:jc w:val="left"/>
        <w:rPr>
          <w:rFonts w:cs="Arial"/>
          <w:szCs w:val="22"/>
          <w:lang w:val="en-US"/>
        </w:rPr>
      </w:pPr>
    </w:p>
    <w:p w14:paraId="36793F94" w14:textId="77777777" w:rsidR="007C4B6C" w:rsidRPr="005F7A7D" w:rsidRDefault="007C4B6C" w:rsidP="007C4B6C">
      <w:pPr>
        <w:spacing w:after="0"/>
        <w:jc w:val="center"/>
        <w:rPr>
          <w:b/>
          <w:szCs w:val="22"/>
          <w:lang w:val="en-US"/>
        </w:rPr>
      </w:pPr>
      <w:r w:rsidRPr="005F7A7D">
        <w:rPr>
          <w:b/>
          <w:szCs w:val="22"/>
          <w:lang w:val="en-US"/>
        </w:rPr>
        <w:t>The Vienna Evaluation Unit</w:t>
      </w:r>
    </w:p>
    <w:p w14:paraId="6488E489" w14:textId="77777777" w:rsidR="007C4B6C" w:rsidRPr="005F7A7D" w:rsidRDefault="007C4B6C" w:rsidP="007C4B6C">
      <w:pPr>
        <w:spacing w:after="0"/>
        <w:jc w:val="center"/>
        <w:rPr>
          <w:rFonts w:cs="Calibri"/>
          <w:b/>
          <w:bCs/>
          <w:szCs w:val="22"/>
          <w:lang w:val="en-US"/>
        </w:rPr>
      </w:pPr>
    </w:p>
    <w:p w14:paraId="22FD3A44" w14:textId="23FEA41D" w:rsidR="00775BE9" w:rsidRPr="005F7A7D" w:rsidRDefault="007C4B6C" w:rsidP="00F21846">
      <w:pPr>
        <w:spacing w:after="0"/>
        <w:rPr>
          <w:lang w:val="en-US"/>
        </w:rPr>
      </w:pPr>
      <w:r w:rsidRPr="005F7A7D">
        <w:rPr>
          <w:szCs w:val="22"/>
          <w:lang w:val="en-US"/>
        </w:rPr>
        <w:t xml:space="preserve">The Vienna Evaluation </w:t>
      </w:r>
      <w:r w:rsidR="00F21846" w:rsidRPr="005F7A7D">
        <w:rPr>
          <w:szCs w:val="22"/>
          <w:lang w:val="en-US"/>
        </w:rPr>
        <w:t>U</w:t>
      </w:r>
      <w:r w:rsidRPr="005F7A7D">
        <w:rPr>
          <w:szCs w:val="22"/>
          <w:lang w:val="en-US"/>
        </w:rPr>
        <w:t xml:space="preserve">nit started its work in 2005, to contribute to learning and accountability in MSF through good quality evaluations. The unit manages different types of evaluations, learning exercises and anthropological studies and </w:t>
      </w:r>
      <w:r w:rsidR="005F7A7D" w:rsidRPr="005F7A7D">
        <w:rPr>
          <w:szCs w:val="22"/>
          <w:lang w:val="en-US"/>
        </w:rPr>
        <w:t>organizes</w:t>
      </w:r>
      <w:r w:rsidRPr="005F7A7D">
        <w:rPr>
          <w:szCs w:val="22"/>
          <w:lang w:val="en-US"/>
        </w:rPr>
        <w:t xml:space="preserve"> training workshops. More information as well as electronic version of evaluation and anthropology reports are available at: </w:t>
      </w:r>
      <w:hyperlink r:id="rId12" w:history="1">
        <w:r w:rsidRPr="005F7A7D">
          <w:rPr>
            <w:lang w:val="en-US"/>
          </w:rPr>
          <w:t>http://evaluation.msf.org</w:t>
        </w:r>
      </w:hyperlink>
      <w:r w:rsidRPr="005F7A7D">
        <w:rPr>
          <w:lang w:val="en-US"/>
        </w:rPr>
        <w:t>.</w:t>
      </w:r>
    </w:p>
    <w:p w14:paraId="67B11712" w14:textId="77777777" w:rsidR="00775BE9" w:rsidRPr="005F7A7D" w:rsidRDefault="00775BE9" w:rsidP="00876073">
      <w:pPr>
        <w:rPr>
          <w:b/>
          <w:szCs w:val="22"/>
          <w:lang w:val="en-US"/>
        </w:rPr>
      </w:pPr>
    </w:p>
    <w:p w14:paraId="0FCEFB9D" w14:textId="77777777" w:rsidR="00775BE9" w:rsidRPr="005F7A7D" w:rsidRDefault="00775BE9" w:rsidP="00876073">
      <w:pPr>
        <w:rPr>
          <w:b/>
          <w:szCs w:val="22"/>
          <w:lang w:val="en-US"/>
        </w:rPr>
      </w:pPr>
    </w:p>
    <w:p w14:paraId="129762FF" w14:textId="77777777" w:rsidR="00775BE9" w:rsidRPr="005F7A7D" w:rsidRDefault="00775BE9" w:rsidP="00876073">
      <w:pPr>
        <w:rPr>
          <w:b/>
          <w:szCs w:val="22"/>
          <w:lang w:val="en-US"/>
        </w:rPr>
      </w:pPr>
    </w:p>
    <w:p w14:paraId="056B1F3F" w14:textId="77777777" w:rsidR="00C04ABF" w:rsidRPr="005F7A7D" w:rsidRDefault="00C04ABF" w:rsidP="00876073">
      <w:pPr>
        <w:rPr>
          <w:b/>
          <w:szCs w:val="22"/>
          <w:lang w:val="en-US"/>
        </w:rPr>
      </w:pPr>
    </w:p>
    <w:p w14:paraId="799A6184" w14:textId="77777777" w:rsidR="00C04ABF" w:rsidRPr="005F7A7D" w:rsidRDefault="00C04ABF" w:rsidP="00876073">
      <w:pPr>
        <w:rPr>
          <w:b/>
          <w:szCs w:val="22"/>
          <w:lang w:val="en-US"/>
        </w:rPr>
      </w:pPr>
    </w:p>
    <w:p w14:paraId="329BF68C" w14:textId="77777777" w:rsidR="000D3D24" w:rsidRPr="005F7A7D" w:rsidRDefault="000D3D24" w:rsidP="00876073">
      <w:pPr>
        <w:rPr>
          <w:szCs w:val="22"/>
          <w:lang w:val="en-US"/>
        </w:rPr>
      </w:pPr>
    </w:p>
    <w:p w14:paraId="244E1A6C" w14:textId="77777777" w:rsidR="00876073" w:rsidRPr="005F7A7D" w:rsidRDefault="00876073" w:rsidP="00876073">
      <w:pPr>
        <w:rPr>
          <w:b/>
          <w:bCs/>
          <w:szCs w:val="22"/>
          <w:lang w:val="en-US"/>
        </w:rPr>
        <w:sectPr w:rsidR="00876073" w:rsidRPr="005F7A7D" w:rsidSect="0055064F">
          <w:footerReference w:type="default" r:id="rId13"/>
          <w:endnotePr>
            <w:numFmt w:val="decimal"/>
          </w:endnotePr>
          <w:pgSz w:w="11906" w:h="16838"/>
          <w:pgMar w:top="1417" w:right="1286" w:bottom="1417" w:left="1701" w:header="720" w:footer="708" w:gutter="0"/>
          <w:pgNumType w:start="1"/>
          <w:cols w:space="720"/>
          <w:docGrid w:linePitch="360"/>
        </w:sectPr>
      </w:pPr>
    </w:p>
    <w:p w14:paraId="63587899" w14:textId="78156C47" w:rsidR="00C04ABF" w:rsidRPr="005F7A7D" w:rsidRDefault="00C04ABF" w:rsidP="00C04ABF">
      <w:pPr>
        <w:jc w:val="left"/>
        <w:rPr>
          <w:rFonts w:asciiTheme="majorHAnsi" w:hAnsiTheme="majorHAnsi" w:cstheme="majorHAnsi"/>
          <w:color w:val="000000" w:themeColor="text1"/>
          <w:sz w:val="32"/>
          <w:szCs w:val="32"/>
          <w:lang w:val="en-US"/>
        </w:rPr>
      </w:pPr>
      <w:r w:rsidRPr="005F7A7D">
        <w:rPr>
          <w:rFonts w:asciiTheme="majorHAnsi" w:hAnsiTheme="majorHAnsi" w:cstheme="majorHAnsi"/>
          <w:color w:val="000000" w:themeColor="text1"/>
          <w:sz w:val="32"/>
          <w:szCs w:val="32"/>
          <w:lang w:val="en-US"/>
        </w:rPr>
        <w:lastRenderedPageBreak/>
        <w:t>Abbreviations</w:t>
      </w:r>
      <w:r w:rsidR="005F7A7D" w:rsidRPr="005F7A7D">
        <w:rPr>
          <w:rFonts w:asciiTheme="majorHAnsi" w:hAnsiTheme="majorHAnsi" w:cstheme="majorHAnsi"/>
          <w:color w:val="000000" w:themeColor="text1"/>
          <w:sz w:val="32"/>
          <w:szCs w:val="32"/>
          <w:lang w:val="en-US"/>
        </w:rPr>
        <w:t xml:space="preserve"> and Acronyms </w:t>
      </w:r>
    </w:p>
    <w:p w14:paraId="54177DD7" w14:textId="77777777" w:rsidR="00C04ABF" w:rsidRPr="005F7A7D" w:rsidRDefault="00C04ABF" w:rsidP="00C04ABF">
      <w:pPr>
        <w:rPr>
          <w:lang w:val="en-US"/>
        </w:rPr>
      </w:pPr>
      <w:bookmarkStart w:id="69" w:name="__RefHeading__1_1970995826"/>
      <w:bookmarkEnd w:id="69"/>
    </w:p>
    <w:p w14:paraId="24438F67" w14:textId="77777777" w:rsidR="00C04ABF" w:rsidRPr="005F7A7D" w:rsidRDefault="00C04ABF" w:rsidP="00C04ABF">
      <w:pPr>
        <w:rPr>
          <w:lang w:val="en-US"/>
        </w:rPr>
      </w:pPr>
    </w:p>
    <w:p w14:paraId="4EE12448" w14:textId="306946E2" w:rsidR="00C04ABF" w:rsidRPr="005F7A7D" w:rsidRDefault="00C04ABF" w:rsidP="00C04ABF">
      <w:pPr>
        <w:spacing w:after="0" w:line="276" w:lineRule="auto"/>
        <w:rPr>
          <w:lang w:val="en-US"/>
        </w:rPr>
      </w:pPr>
      <w:r w:rsidRPr="005F7A7D">
        <w:rPr>
          <w:lang w:val="en-US"/>
        </w:rPr>
        <w:t>MSF</w:t>
      </w:r>
      <w:r w:rsidRPr="005F7A7D">
        <w:rPr>
          <w:lang w:val="en-US"/>
        </w:rPr>
        <w:tab/>
        <w:t xml:space="preserve">Médecins Sans </w:t>
      </w:r>
      <w:r w:rsidR="00360E36" w:rsidRPr="005F7A7D">
        <w:rPr>
          <w:lang w:val="en-US"/>
        </w:rPr>
        <w:t>Frontières</w:t>
      </w:r>
    </w:p>
    <w:p w14:paraId="2E39AB09" w14:textId="4775C870" w:rsidR="00C04ABF" w:rsidRPr="005F7A7D" w:rsidRDefault="00C04ABF" w:rsidP="00C04ABF">
      <w:pPr>
        <w:spacing w:after="0" w:line="276" w:lineRule="auto"/>
        <w:rPr>
          <w:lang w:val="en-US"/>
        </w:rPr>
      </w:pPr>
      <w:r w:rsidRPr="005F7A7D">
        <w:rPr>
          <w:lang w:val="en-US"/>
        </w:rPr>
        <w:t>NGO</w:t>
      </w:r>
      <w:r w:rsidRPr="005F7A7D">
        <w:rPr>
          <w:lang w:val="en-US"/>
        </w:rPr>
        <w:tab/>
        <w:t xml:space="preserve">non-governmental </w:t>
      </w:r>
      <w:r w:rsidR="005F7A7D" w:rsidRPr="005F7A7D">
        <w:rPr>
          <w:lang w:val="en-US"/>
        </w:rPr>
        <w:t>organization</w:t>
      </w:r>
    </w:p>
    <w:p w14:paraId="756339AE" w14:textId="77777777" w:rsidR="00C04ABF" w:rsidRPr="005F7A7D" w:rsidRDefault="00C04ABF" w:rsidP="00C04ABF">
      <w:pPr>
        <w:spacing w:after="0" w:line="276" w:lineRule="auto"/>
        <w:rPr>
          <w:lang w:val="en-US"/>
        </w:rPr>
      </w:pPr>
      <w:r w:rsidRPr="005F7A7D">
        <w:rPr>
          <w:lang w:val="en-US"/>
        </w:rPr>
        <w:t>OCG</w:t>
      </w:r>
      <w:r w:rsidRPr="005F7A7D">
        <w:rPr>
          <w:lang w:val="en-US"/>
        </w:rPr>
        <w:tab/>
        <w:t>Operational Centre Geneva</w:t>
      </w:r>
    </w:p>
    <w:p w14:paraId="7AA8B800" w14:textId="77777777" w:rsidR="00C04ABF" w:rsidRPr="005F7A7D" w:rsidRDefault="00C04ABF" w:rsidP="00C04ABF">
      <w:pPr>
        <w:spacing w:after="0" w:line="276" w:lineRule="auto"/>
        <w:rPr>
          <w:lang w:val="en-US"/>
        </w:rPr>
      </w:pPr>
    </w:p>
    <w:p w14:paraId="35A7D881" w14:textId="77777777" w:rsidR="00C04ABF" w:rsidRPr="005F7A7D" w:rsidRDefault="00C04ABF" w:rsidP="00C04ABF">
      <w:pPr>
        <w:spacing w:after="0" w:line="276" w:lineRule="auto"/>
        <w:rPr>
          <w:lang w:val="en-US"/>
        </w:rPr>
      </w:pPr>
    </w:p>
    <w:p w14:paraId="03299420" w14:textId="77777777" w:rsidR="00C04ABF" w:rsidRPr="005F7A7D" w:rsidRDefault="00C04ABF" w:rsidP="00C04ABF">
      <w:pPr>
        <w:spacing w:after="0" w:line="276" w:lineRule="auto"/>
        <w:rPr>
          <w:lang w:val="en-US"/>
        </w:rPr>
      </w:pPr>
    </w:p>
    <w:p w14:paraId="6D243922" w14:textId="77777777" w:rsidR="00C04ABF" w:rsidRPr="005F7A7D" w:rsidRDefault="00C04ABF" w:rsidP="00C04ABF">
      <w:pPr>
        <w:spacing w:after="0" w:line="276" w:lineRule="auto"/>
        <w:rPr>
          <w:lang w:val="en-US"/>
        </w:rPr>
      </w:pPr>
    </w:p>
    <w:p w14:paraId="21B0BF52" w14:textId="77777777" w:rsidR="00C04ABF" w:rsidRPr="005F7A7D" w:rsidRDefault="00C04ABF" w:rsidP="00C04ABF">
      <w:pPr>
        <w:spacing w:after="0" w:line="276" w:lineRule="auto"/>
        <w:rPr>
          <w:lang w:val="en-US"/>
        </w:rPr>
      </w:pPr>
    </w:p>
    <w:p w14:paraId="14A881D6" w14:textId="77777777" w:rsidR="00C04ABF" w:rsidRPr="005F7A7D" w:rsidRDefault="00C04ABF">
      <w:pPr>
        <w:spacing w:after="0"/>
        <w:jc w:val="left"/>
        <w:rPr>
          <w:lang w:val="en-US"/>
        </w:rPr>
      </w:pPr>
      <w:r w:rsidRPr="005F7A7D">
        <w:rPr>
          <w:lang w:val="en-US"/>
        </w:rPr>
        <w:br w:type="page"/>
      </w:r>
    </w:p>
    <w:p w14:paraId="1F89A870" w14:textId="77777777" w:rsidR="00490771" w:rsidRPr="005F7A7D" w:rsidRDefault="00857D30" w:rsidP="00C04ABF">
      <w:pPr>
        <w:pBdr>
          <w:bottom w:val="single" w:sz="8" w:space="1" w:color="808080" w:themeColor="background1" w:themeShade="80"/>
        </w:pBdr>
        <w:jc w:val="left"/>
        <w:rPr>
          <w:rFonts w:asciiTheme="majorHAnsi" w:hAnsiTheme="majorHAnsi" w:cstheme="majorHAnsi"/>
          <w:color w:val="000000" w:themeColor="text1"/>
          <w:sz w:val="32"/>
          <w:szCs w:val="32"/>
          <w:lang w:val="en-US"/>
        </w:rPr>
      </w:pPr>
      <w:r w:rsidRPr="005F7A7D">
        <w:rPr>
          <w:rFonts w:asciiTheme="majorHAnsi" w:hAnsiTheme="majorHAnsi" w:cstheme="majorHAnsi"/>
          <w:color w:val="000000" w:themeColor="text1"/>
          <w:sz w:val="32"/>
          <w:szCs w:val="32"/>
          <w:lang w:val="en-US"/>
        </w:rPr>
        <w:lastRenderedPageBreak/>
        <w:t>Table of c</w:t>
      </w:r>
      <w:r w:rsidR="00E71F00" w:rsidRPr="005F7A7D">
        <w:rPr>
          <w:rFonts w:asciiTheme="majorHAnsi" w:hAnsiTheme="majorHAnsi" w:cstheme="majorHAnsi"/>
          <w:color w:val="000000" w:themeColor="text1"/>
          <w:sz w:val="32"/>
          <w:szCs w:val="32"/>
          <w:lang w:val="en-US"/>
        </w:rPr>
        <w:t>ont</w:t>
      </w:r>
      <w:r w:rsidR="00490771" w:rsidRPr="005F7A7D">
        <w:rPr>
          <w:rFonts w:asciiTheme="majorHAnsi" w:hAnsiTheme="majorHAnsi" w:cstheme="majorHAnsi"/>
          <w:color w:val="000000" w:themeColor="text1"/>
          <w:sz w:val="32"/>
          <w:szCs w:val="32"/>
          <w:lang w:val="en-US"/>
        </w:rPr>
        <w:t>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F7A7D">
        <w:rPr>
          <w:rFonts w:asciiTheme="majorHAnsi" w:hAnsiTheme="majorHAnsi" w:cstheme="majorHAnsi"/>
          <w:color w:val="000000" w:themeColor="text1"/>
          <w:sz w:val="32"/>
          <w:szCs w:val="32"/>
          <w:lang w:val="en-US"/>
        </w:rPr>
        <w:t>s</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F0FA547" w14:textId="77777777" w:rsidR="00EB5D0A" w:rsidRPr="005F7A7D" w:rsidRDefault="00EB5D0A">
      <w:pPr>
        <w:pStyle w:val="TOC1"/>
        <w:rPr>
          <w:lang w:val="en-US"/>
        </w:rPr>
      </w:pPr>
    </w:p>
    <w:p w14:paraId="164497C5" w14:textId="77777777" w:rsidR="00EB5D0A" w:rsidRPr="005F7A7D" w:rsidRDefault="00EB5D0A">
      <w:pPr>
        <w:pStyle w:val="TOC1"/>
        <w:rPr>
          <w:lang w:val="en-US"/>
        </w:rPr>
      </w:pPr>
    </w:p>
    <w:p w14:paraId="103E9B1A" w14:textId="00E3FCBC" w:rsidR="00F838A8" w:rsidRPr="005F7A7D" w:rsidRDefault="004A399C">
      <w:pPr>
        <w:pStyle w:val="TOC1"/>
        <w:rPr>
          <w:rFonts w:asciiTheme="minorHAnsi" w:eastAsiaTheme="minorEastAsia" w:hAnsiTheme="minorHAnsi" w:cstheme="minorBidi"/>
          <w:noProof/>
          <w:szCs w:val="22"/>
          <w:lang w:val="en-US" w:eastAsia="en-US"/>
        </w:rPr>
      </w:pPr>
      <w:r w:rsidRPr="005F7A7D">
        <w:rPr>
          <w:lang w:val="en-US"/>
        </w:rPr>
        <w:fldChar w:fldCharType="begin"/>
      </w:r>
      <w:r w:rsidRPr="005F7A7D">
        <w:rPr>
          <w:lang w:val="en-US"/>
        </w:rPr>
        <w:instrText xml:space="preserve"> TOC \o "1-4" \h \z \u </w:instrText>
      </w:r>
      <w:r w:rsidRPr="005F7A7D">
        <w:rPr>
          <w:lang w:val="en-US"/>
        </w:rPr>
        <w:fldChar w:fldCharType="separate"/>
      </w:r>
      <w:hyperlink w:anchor="_Toc63099454" w:history="1">
        <w:r w:rsidR="00F838A8" w:rsidRPr="005F7A7D">
          <w:rPr>
            <w:rStyle w:val="Hyperlink"/>
            <w:noProof/>
            <w:lang w:val="en-US"/>
          </w:rPr>
          <w:t>Executive summary</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_Toc63099454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1</w:t>
        </w:r>
        <w:r w:rsidR="00F838A8" w:rsidRPr="005F7A7D">
          <w:rPr>
            <w:noProof/>
            <w:webHidden/>
            <w:lang w:val="en-US"/>
          </w:rPr>
          <w:fldChar w:fldCharType="end"/>
        </w:r>
      </w:hyperlink>
    </w:p>
    <w:p w14:paraId="4CD0F987" w14:textId="469652CF" w:rsidR="00F838A8" w:rsidRPr="005F7A7D" w:rsidRDefault="007C4D52">
      <w:pPr>
        <w:pStyle w:val="TOC1"/>
        <w:rPr>
          <w:rFonts w:asciiTheme="minorHAnsi" w:eastAsiaTheme="minorEastAsia" w:hAnsiTheme="minorHAnsi" w:cstheme="minorBidi"/>
          <w:noProof/>
          <w:szCs w:val="22"/>
          <w:lang w:val="en-US" w:eastAsia="en-US"/>
        </w:rPr>
      </w:pPr>
      <w:hyperlink w:anchor="_Toc63099455" w:history="1">
        <w:r w:rsidR="00F838A8" w:rsidRPr="005F7A7D">
          <w:rPr>
            <w:rStyle w:val="Hyperlink"/>
            <w:noProof/>
            <w:lang w:val="en-US"/>
          </w:rPr>
          <w:t>1</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Introduction</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_Toc63099455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2</w:t>
        </w:r>
        <w:r w:rsidR="00F838A8" w:rsidRPr="005F7A7D">
          <w:rPr>
            <w:noProof/>
            <w:webHidden/>
            <w:lang w:val="en-US"/>
          </w:rPr>
          <w:fldChar w:fldCharType="end"/>
        </w:r>
      </w:hyperlink>
    </w:p>
    <w:p w14:paraId="08019C05" w14:textId="048E4E62" w:rsidR="00F838A8" w:rsidRPr="005F7A7D" w:rsidRDefault="007C4D52">
      <w:pPr>
        <w:pStyle w:val="TOC2"/>
        <w:rPr>
          <w:rFonts w:asciiTheme="minorHAnsi" w:eastAsiaTheme="minorEastAsia" w:hAnsiTheme="minorHAnsi" w:cstheme="minorBidi"/>
          <w:noProof/>
          <w:szCs w:val="22"/>
          <w:lang w:val="en-US" w:eastAsia="en-US"/>
        </w:rPr>
      </w:pPr>
      <w:hyperlink w:anchor="_Toc63099456" w:history="1">
        <w:r w:rsidR="00F838A8" w:rsidRPr="005F7A7D">
          <w:rPr>
            <w:rStyle w:val="Hyperlink"/>
            <w:noProof/>
            <w:lang w:val="en-US"/>
          </w:rPr>
          <w:t>1.1</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Background and purpose</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_Toc63099456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2</w:t>
        </w:r>
        <w:r w:rsidR="00F838A8" w:rsidRPr="005F7A7D">
          <w:rPr>
            <w:noProof/>
            <w:webHidden/>
            <w:lang w:val="en-US"/>
          </w:rPr>
          <w:fldChar w:fldCharType="end"/>
        </w:r>
      </w:hyperlink>
    </w:p>
    <w:p w14:paraId="40CB157A" w14:textId="6232CC86" w:rsidR="00F838A8" w:rsidRPr="005F7A7D" w:rsidRDefault="007C4D52">
      <w:pPr>
        <w:pStyle w:val="TOC2"/>
        <w:rPr>
          <w:rFonts w:asciiTheme="minorHAnsi" w:eastAsiaTheme="minorEastAsia" w:hAnsiTheme="minorHAnsi" w:cstheme="minorBidi"/>
          <w:noProof/>
          <w:szCs w:val="22"/>
          <w:lang w:val="en-US" w:eastAsia="en-US"/>
        </w:rPr>
      </w:pPr>
      <w:hyperlink w:anchor="_Toc63099457" w:history="1">
        <w:r w:rsidR="00F838A8" w:rsidRPr="005F7A7D">
          <w:rPr>
            <w:rStyle w:val="Hyperlink"/>
            <w:noProof/>
            <w:lang w:val="en-US"/>
          </w:rPr>
          <w:t>1.2</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Methodology</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_Toc63099457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2</w:t>
        </w:r>
        <w:r w:rsidR="00F838A8" w:rsidRPr="005F7A7D">
          <w:rPr>
            <w:noProof/>
            <w:webHidden/>
            <w:lang w:val="en-US"/>
          </w:rPr>
          <w:fldChar w:fldCharType="end"/>
        </w:r>
      </w:hyperlink>
    </w:p>
    <w:p w14:paraId="4A03C2DC" w14:textId="60F7AA92" w:rsidR="00F838A8" w:rsidRPr="005F7A7D" w:rsidRDefault="007C4D52">
      <w:pPr>
        <w:pStyle w:val="TOC2"/>
        <w:rPr>
          <w:rFonts w:asciiTheme="minorHAnsi" w:eastAsiaTheme="minorEastAsia" w:hAnsiTheme="minorHAnsi" w:cstheme="minorBidi"/>
          <w:noProof/>
          <w:szCs w:val="22"/>
          <w:lang w:val="en-US" w:eastAsia="en-US"/>
        </w:rPr>
      </w:pPr>
      <w:hyperlink w:anchor="_Toc63099458" w:history="1">
        <w:r w:rsidR="00F838A8" w:rsidRPr="005F7A7D">
          <w:rPr>
            <w:rStyle w:val="Hyperlink"/>
            <w:noProof/>
            <w:lang w:val="en-US"/>
          </w:rPr>
          <w:t>1.3</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Limitations</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_Toc63099458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2</w:t>
        </w:r>
        <w:r w:rsidR="00F838A8" w:rsidRPr="005F7A7D">
          <w:rPr>
            <w:noProof/>
            <w:webHidden/>
            <w:lang w:val="en-US"/>
          </w:rPr>
          <w:fldChar w:fldCharType="end"/>
        </w:r>
      </w:hyperlink>
    </w:p>
    <w:p w14:paraId="0D574E16" w14:textId="03AE926C" w:rsidR="00F838A8" w:rsidRPr="005F7A7D" w:rsidRDefault="007C4D52">
      <w:pPr>
        <w:pStyle w:val="TOC1"/>
        <w:rPr>
          <w:rFonts w:asciiTheme="minorHAnsi" w:eastAsiaTheme="minorEastAsia" w:hAnsiTheme="minorHAnsi" w:cstheme="minorBidi"/>
          <w:noProof/>
          <w:szCs w:val="22"/>
          <w:lang w:val="en-US" w:eastAsia="en-US"/>
        </w:rPr>
      </w:pPr>
      <w:hyperlink w:anchor="_Toc63099459" w:history="1">
        <w:r w:rsidR="00F838A8" w:rsidRPr="005F7A7D">
          <w:rPr>
            <w:rStyle w:val="Hyperlink"/>
            <w:noProof/>
            <w:lang w:val="en-US"/>
          </w:rPr>
          <w:t>2</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Findings</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_Toc63099459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3</w:t>
        </w:r>
        <w:r w:rsidR="00F838A8" w:rsidRPr="005F7A7D">
          <w:rPr>
            <w:noProof/>
            <w:webHidden/>
            <w:lang w:val="en-US"/>
          </w:rPr>
          <w:fldChar w:fldCharType="end"/>
        </w:r>
      </w:hyperlink>
    </w:p>
    <w:p w14:paraId="695B6580" w14:textId="2DCAE972" w:rsidR="00F838A8" w:rsidRPr="005F7A7D" w:rsidRDefault="007C4D52">
      <w:pPr>
        <w:pStyle w:val="TOC2"/>
        <w:rPr>
          <w:rFonts w:asciiTheme="minorHAnsi" w:eastAsiaTheme="minorEastAsia" w:hAnsiTheme="minorHAnsi" w:cstheme="minorBidi"/>
          <w:noProof/>
          <w:szCs w:val="22"/>
          <w:lang w:val="en-US" w:eastAsia="en-US"/>
        </w:rPr>
      </w:pPr>
      <w:hyperlink w:anchor="_Toc63099460" w:history="1">
        <w:r w:rsidR="00F838A8" w:rsidRPr="005F7A7D">
          <w:rPr>
            <w:rStyle w:val="Hyperlink"/>
            <w:noProof/>
            <w:lang w:val="en-US"/>
          </w:rPr>
          <w:t>2.1</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Finding 1</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_Toc63099460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3</w:t>
        </w:r>
        <w:r w:rsidR="00F838A8" w:rsidRPr="005F7A7D">
          <w:rPr>
            <w:noProof/>
            <w:webHidden/>
            <w:lang w:val="en-US"/>
          </w:rPr>
          <w:fldChar w:fldCharType="end"/>
        </w:r>
      </w:hyperlink>
    </w:p>
    <w:p w14:paraId="7251D296" w14:textId="4DEFC31A" w:rsidR="00F838A8" w:rsidRPr="005F7A7D" w:rsidRDefault="007C4D52">
      <w:pPr>
        <w:pStyle w:val="TOC3"/>
        <w:rPr>
          <w:rFonts w:asciiTheme="minorHAnsi" w:eastAsiaTheme="minorEastAsia" w:hAnsiTheme="minorHAnsi" w:cstheme="minorBidi"/>
          <w:noProof/>
          <w:szCs w:val="22"/>
          <w:lang w:val="en-US" w:eastAsia="en-US"/>
        </w:rPr>
      </w:pPr>
      <w:hyperlink w:anchor="_Toc63099461" w:history="1">
        <w:r w:rsidR="00F838A8" w:rsidRPr="005F7A7D">
          <w:rPr>
            <w:rStyle w:val="Hyperlink"/>
            <w:noProof/>
            <w:lang w:val="en-US"/>
          </w:rPr>
          <w:t>2.1.1</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Subheading</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_Toc63099461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3</w:t>
        </w:r>
        <w:r w:rsidR="00F838A8" w:rsidRPr="005F7A7D">
          <w:rPr>
            <w:noProof/>
            <w:webHidden/>
            <w:lang w:val="en-US"/>
          </w:rPr>
          <w:fldChar w:fldCharType="end"/>
        </w:r>
      </w:hyperlink>
    </w:p>
    <w:p w14:paraId="4808C4B2" w14:textId="1AF4C7A4" w:rsidR="00F838A8" w:rsidRPr="005F7A7D" w:rsidRDefault="007C4D52">
      <w:pPr>
        <w:pStyle w:val="TOC2"/>
        <w:rPr>
          <w:rFonts w:asciiTheme="minorHAnsi" w:eastAsiaTheme="minorEastAsia" w:hAnsiTheme="minorHAnsi" w:cstheme="minorBidi"/>
          <w:noProof/>
          <w:szCs w:val="22"/>
          <w:lang w:val="en-US" w:eastAsia="en-US"/>
        </w:rPr>
      </w:pPr>
      <w:hyperlink w:anchor="_Toc63099462" w:history="1">
        <w:r w:rsidR="00F838A8" w:rsidRPr="005F7A7D">
          <w:rPr>
            <w:rStyle w:val="Hyperlink"/>
            <w:noProof/>
            <w:lang w:val="en-US"/>
          </w:rPr>
          <w:t>2.2</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Finding 2</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_Toc63099462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3</w:t>
        </w:r>
        <w:r w:rsidR="00F838A8" w:rsidRPr="005F7A7D">
          <w:rPr>
            <w:noProof/>
            <w:webHidden/>
            <w:lang w:val="en-US"/>
          </w:rPr>
          <w:fldChar w:fldCharType="end"/>
        </w:r>
      </w:hyperlink>
    </w:p>
    <w:p w14:paraId="136EB26A" w14:textId="6896E09B" w:rsidR="00F838A8" w:rsidRPr="005F7A7D" w:rsidRDefault="007C4D52">
      <w:pPr>
        <w:pStyle w:val="TOC2"/>
        <w:rPr>
          <w:rFonts w:asciiTheme="minorHAnsi" w:eastAsiaTheme="minorEastAsia" w:hAnsiTheme="minorHAnsi" w:cstheme="minorBidi"/>
          <w:noProof/>
          <w:szCs w:val="22"/>
          <w:lang w:val="en-US" w:eastAsia="en-US"/>
        </w:rPr>
      </w:pPr>
      <w:hyperlink w:anchor="_Toc63099463" w:history="1">
        <w:r w:rsidR="00F838A8" w:rsidRPr="005F7A7D">
          <w:rPr>
            <w:rStyle w:val="Hyperlink"/>
            <w:noProof/>
            <w:lang w:val="en-US"/>
          </w:rPr>
          <w:t>2.3</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Finding 3</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_Toc63099463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3</w:t>
        </w:r>
        <w:r w:rsidR="00F838A8" w:rsidRPr="005F7A7D">
          <w:rPr>
            <w:noProof/>
            <w:webHidden/>
            <w:lang w:val="en-US"/>
          </w:rPr>
          <w:fldChar w:fldCharType="end"/>
        </w:r>
      </w:hyperlink>
    </w:p>
    <w:p w14:paraId="18BF4681" w14:textId="5080593D" w:rsidR="00F838A8" w:rsidRPr="005F7A7D" w:rsidRDefault="007C4D52">
      <w:pPr>
        <w:pStyle w:val="TOC1"/>
        <w:rPr>
          <w:rFonts w:asciiTheme="minorHAnsi" w:eastAsiaTheme="minorEastAsia" w:hAnsiTheme="minorHAnsi" w:cstheme="minorBidi"/>
          <w:noProof/>
          <w:szCs w:val="22"/>
          <w:lang w:val="en-US" w:eastAsia="en-US"/>
        </w:rPr>
      </w:pPr>
      <w:hyperlink w:anchor="_Toc63099464" w:history="1">
        <w:r w:rsidR="00F838A8" w:rsidRPr="005F7A7D">
          <w:rPr>
            <w:rStyle w:val="Hyperlink"/>
            <w:noProof/>
            <w:lang w:val="en-US"/>
          </w:rPr>
          <w:t>3</w:t>
        </w:r>
        <w:r w:rsidR="00F838A8" w:rsidRPr="005F7A7D">
          <w:rPr>
            <w:rFonts w:asciiTheme="minorHAnsi" w:eastAsiaTheme="minorEastAsia" w:hAnsiTheme="minorHAnsi" w:cstheme="minorBidi"/>
            <w:noProof/>
            <w:szCs w:val="22"/>
            <w:lang w:val="en-US" w:eastAsia="en-US"/>
          </w:rPr>
          <w:tab/>
        </w:r>
        <w:r w:rsidR="00F838A8" w:rsidRPr="005F7A7D">
          <w:rPr>
            <w:rStyle w:val="Hyperlink"/>
            <w:noProof/>
            <w:lang w:val="en-US"/>
          </w:rPr>
          <w:t>Conclusions and Recommendations</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_Toc63099464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4</w:t>
        </w:r>
        <w:r w:rsidR="00F838A8" w:rsidRPr="005F7A7D">
          <w:rPr>
            <w:noProof/>
            <w:webHidden/>
            <w:lang w:val="en-US"/>
          </w:rPr>
          <w:fldChar w:fldCharType="end"/>
        </w:r>
      </w:hyperlink>
    </w:p>
    <w:p w14:paraId="7D008CF7" w14:textId="3D807029" w:rsidR="00F838A8" w:rsidRPr="005F7A7D" w:rsidRDefault="007C4D52">
      <w:pPr>
        <w:pStyle w:val="TOC2"/>
        <w:rPr>
          <w:rFonts w:asciiTheme="minorHAnsi" w:eastAsiaTheme="minorEastAsia" w:hAnsiTheme="minorHAnsi" w:cstheme="minorBidi"/>
          <w:noProof/>
          <w:szCs w:val="22"/>
          <w:lang w:val="en-US" w:eastAsia="en-US"/>
        </w:rPr>
      </w:pPr>
      <w:hyperlink w:anchor="_Toc63099465" w:history="1">
        <w:r w:rsidR="00F838A8" w:rsidRPr="005F7A7D">
          <w:rPr>
            <w:rStyle w:val="Hyperlink"/>
            <w:bCs/>
            <w:noProof/>
            <w:kern w:val="28"/>
            <w:lang w:val="en-US"/>
          </w:rPr>
          <w:t>Annexes</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_Toc63099465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5</w:t>
        </w:r>
        <w:r w:rsidR="00F838A8" w:rsidRPr="005F7A7D">
          <w:rPr>
            <w:noProof/>
            <w:webHidden/>
            <w:lang w:val="en-US"/>
          </w:rPr>
          <w:fldChar w:fldCharType="end"/>
        </w:r>
      </w:hyperlink>
    </w:p>
    <w:p w14:paraId="192CD239" w14:textId="6D975561" w:rsidR="00F838A8" w:rsidRPr="005F7A7D" w:rsidRDefault="007C4D52">
      <w:pPr>
        <w:pStyle w:val="TOC2"/>
        <w:rPr>
          <w:rFonts w:asciiTheme="minorHAnsi" w:eastAsiaTheme="minorEastAsia" w:hAnsiTheme="minorHAnsi" w:cstheme="minorBidi"/>
          <w:noProof/>
          <w:szCs w:val="22"/>
          <w:lang w:val="en-US" w:eastAsia="en-US"/>
        </w:rPr>
      </w:pPr>
      <w:hyperlink w:anchor="_Toc63099466" w:history="1">
        <w:r w:rsidR="00F838A8" w:rsidRPr="005F7A7D">
          <w:rPr>
            <w:rStyle w:val="Hyperlink"/>
            <w:noProof/>
            <w:lang w:val="en-US"/>
          </w:rPr>
          <w:t>Annex I Terms of reference</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_Toc63099466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5</w:t>
        </w:r>
        <w:r w:rsidR="00F838A8" w:rsidRPr="005F7A7D">
          <w:rPr>
            <w:noProof/>
            <w:webHidden/>
            <w:lang w:val="en-US"/>
          </w:rPr>
          <w:fldChar w:fldCharType="end"/>
        </w:r>
      </w:hyperlink>
    </w:p>
    <w:p w14:paraId="67899D29" w14:textId="21F84C6F" w:rsidR="00F838A8" w:rsidRPr="005F7A7D" w:rsidRDefault="007C4D52">
      <w:pPr>
        <w:pStyle w:val="TOC2"/>
        <w:rPr>
          <w:rFonts w:asciiTheme="minorHAnsi" w:eastAsiaTheme="minorEastAsia" w:hAnsiTheme="minorHAnsi" w:cstheme="minorBidi"/>
          <w:noProof/>
          <w:szCs w:val="22"/>
          <w:lang w:val="en-US" w:eastAsia="en-US"/>
        </w:rPr>
      </w:pPr>
      <w:hyperlink w:anchor="_Toc63099467" w:history="1">
        <w:r w:rsidR="00F838A8" w:rsidRPr="005F7A7D">
          <w:rPr>
            <w:rStyle w:val="Hyperlink"/>
            <w:noProof/>
            <w:lang w:val="en-US"/>
          </w:rPr>
          <w:t>Annex II List of documents consulted</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_Toc63099467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6</w:t>
        </w:r>
        <w:r w:rsidR="00F838A8" w:rsidRPr="005F7A7D">
          <w:rPr>
            <w:noProof/>
            <w:webHidden/>
            <w:lang w:val="en-US"/>
          </w:rPr>
          <w:fldChar w:fldCharType="end"/>
        </w:r>
      </w:hyperlink>
    </w:p>
    <w:p w14:paraId="255F2089" w14:textId="7ED24AC3" w:rsidR="00F838A8" w:rsidRPr="005F7A7D" w:rsidRDefault="007C4D52">
      <w:pPr>
        <w:pStyle w:val="TOC2"/>
        <w:rPr>
          <w:rFonts w:asciiTheme="minorHAnsi" w:eastAsiaTheme="minorEastAsia" w:hAnsiTheme="minorHAnsi" w:cstheme="minorBidi"/>
          <w:noProof/>
          <w:szCs w:val="22"/>
          <w:lang w:val="en-US" w:eastAsia="en-US"/>
        </w:rPr>
      </w:pPr>
      <w:hyperlink w:anchor="_Toc63099468" w:history="1">
        <w:r w:rsidR="00F838A8" w:rsidRPr="005F7A7D">
          <w:rPr>
            <w:rStyle w:val="Hyperlink"/>
            <w:noProof/>
            <w:lang w:val="en-US"/>
          </w:rPr>
          <w:t>Annex III List of interviewees</w:t>
        </w:r>
        <w:r w:rsidR="00F838A8" w:rsidRPr="005F7A7D">
          <w:rPr>
            <w:noProof/>
            <w:webHidden/>
            <w:lang w:val="en-US"/>
          </w:rPr>
          <w:tab/>
        </w:r>
        <w:r w:rsidR="00F838A8" w:rsidRPr="005F7A7D">
          <w:rPr>
            <w:noProof/>
            <w:webHidden/>
            <w:lang w:val="en-US"/>
          </w:rPr>
          <w:fldChar w:fldCharType="begin"/>
        </w:r>
        <w:r w:rsidR="00F838A8" w:rsidRPr="005F7A7D">
          <w:rPr>
            <w:noProof/>
            <w:webHidden/>
            <w:lang w:val="en-US"/>
          </w:rPr>
          <w:instrText xml:space="preserve"> PAGEREF _Toc63099468 \h </w:instrText>
        </w:r>
        <w:r w:rsidR="00F838A8" w:rsidRPr="005F7A7D">
          <w:rPr>
            <w:noProof/>
            <w:webHidden/>
            <w:lang w:val="en-US"/>
          </w:rPr>
        </w:r>
        <w:r w:rsidR="00F838A8" w:rsidRPr="005F7A7D">
          <w:rPr>
            <w:noProof/>
            <w:webHidden/>
            <w:lang w:val="en-US"/>
          </w:rPr>
          <w:fldChar w:fldCharType="separate"/>
        </w:r>
        <w:r w:rsidR="00F838A8" w:rsidRPr="005F7A7D">
          <w:rPr>
            <w:noProof/>
            <w:webHidden/>
            <w:lang w:val="en-US"/>
          </w:rPr>
          <w:t>6</w:t>
        </w:r>
        <w:r w:rsidR="00F838A8" w:rsidRPr="005F7A7D">
          <w:rPr>
            <w:noProof/>
            <w:webHidden/>
            <w:lang w:val="en-US"/>
          </w:rPr>
          <w:fldChar w:fldCharType="end"/>
        </w:r>
      </w:hyperlink>
    </w:p>
    <w:p w14:paraId="052BA1A0" w14:textId="4D6FFE29" w:rsidR="001B35BA" w:rsidRPr="005F7A7D" w:rsidRDefault="004A399C" w:rsidP="007C4B6C">
      <w:pPr>
        <w:spacing w:after="0"/>
        <w:jc w:val="center"/>
        <w:rPr>
          <w:lang w:val="en-US"/>
        </w:rPr>
      </w:pPr>
      <w:r w:rsidRPr="005F7A7D">
        <w:rPr>
          <w:lang w:val="en-US"/>
        </w:rPr>
        <w:fldChar w:fldCharType="end"/>
      </w:r>
    </w:p>
    <w:p w14:paraId="75E420C8" w14:textId="77777777" w:rsidR="001B35BA" w:rsidRPr="005F7A7D" w:rsidRDefault="001B35BA" w:rsidP="00E717E5">
      <w:pPr>
        <w:rPr>
          <w:lang w:val="en-US"/>
        </w:rPr>
      </w:pPr>
    </w:p>
    <w:p w14:paraId="4BCA988F" w14:textId="77777777" w:rsidR="007C4B6C" w:rsidRPr="005F7A7D" w:rsidRDefault="007C4B6C" w:rsidP="00E717E5">
      <w:pPr>
        <w:rPr>
          <w:lang w:val="en-US"/>
        </w:rPr>
      </w:pPr>
    </w:p>
    <w:p w14:paraId="364B8230" w14:textId="77777777" w:rsidR="007C4B6C" w:rsidRPr="005F7A7D" w:rsidRDefault="007C4B6C" w:rsidP="00E717E5">
      <w:pPr>
        <w:rPr>
          <w:lang w:val="en-US"/>
        </w:rPr>
      </w:pPr>
    </w:p>
    <w:p w14:paraId="09CE35EB" w14:textId="77777777" w:rsidR="007C4B6C" w:rsidRPr="005F7A7D" w:rsidRDefault="007C4B6C" w:rsidP="00E717E5">
      <w:pPr>
        <w:rPr>
          <w:lang w:val="en-US"/>
        </w:rPr>
        <w:sectPr w:rsidR="007C4B6C" w:rsidRPr="005F7A7D" w:rsidSect="0055064F">
          <w:footerReference w:type="default" r:id="rId14"/>
          <w:endnotePr>
            <w:numFmt w:val="decimal"/>
          </w:endnotePr>
          <w:pgSz w:w="11906" w:h="16838"/>
          <w:pgMar w:top="1417" w:right="1286" w:bottom="1417" w:left="1701" w:header="720" w:footer="708" w:gutter="0"/>
          <w:pgNumType w:start="1"/>
          <w:cols w:space="720"/>
          <w:docGrid w:linePitch="360"/>
        </w:sectPr>
      </w:pPr>
    </w:p>
    <w:p w14:paraId="46F740FA" w14:textId="77777777" w:rsidR="00B06601" w:rsidRPr="005F7A7D" w:rsidRDefault="00D138EE" w:rsidP="00527C5E">
      <w:pPr>
        <w:pStyle w:val="Heading1"/>
        <w:numPr>
          <w:ilvl w:val="0"/>
          <w:numId w:val="0"/>
        </w:numPr>
        <w:rPr>
          <w:lang w:val="en-US"/>
        </w:rPr>
      </w:pPr>
      <w:bookmarkStart w:id="70" w:name="__RefHeading__3_1970995826"/>
      <w:bookmarkStart w:id="71" w:name="_Toc319595105"/>
      <w:bookmarkStart w:id="72" w:name="_Toc319595146"/>
      <w:bookmarkStart w:id="73" w:name="_Toc319605313"/>
      <w:bookmarkStart w:id="74" w:name="_Toc319605632"/>
      <w:bookmarkStart w:id="75" w:name="_Toc319605994"/>
      <w:bookmarkStart w:id="76" w:name="_Toc319606258"/>
      <w:bookmarkStart w:id="77" w:name="_Toc63099454"/>
      <w:bookmarkStart w:id="78" w:name="_Toc319422405"/>
      <w:bookmarkStart w:id="79" w:name="_Toc319484389"/>
      <w:bookmarkStart w:id="80" w:name="_Toc319489218"/>
      <w:bookmarkEnd w:id="70"/>
      <w:r w:rsidRPr="005F7A7D">
        <w:rPr>
          <w:lang w:val="en-US"/>
        </w:rPr>
        <w:lastRenderedPageBreak/>
        <w:t>Executive s</w:t>
      </w:r>
      <w:r w:rsidR="00B06601" w:rsidRPr="005F7A7D">
        <w:rPr>
          <w:lang w:val="en-US"/>
        </w:rPr>
        <w:t>ummary</w:t>
      </w:r>
      <w:bookmarkEnd w:id="71"/>
      <w:bookmarkEnd w:id="72"/>
      <w:bookmarkEnd w:id="73"/>
      <w:bookmarkEnd w:id="74"/>
      <w:bookmarkEnd w:id="75"/>
      <w:bookmarkEnd w:id="76"/>
      <w:bookmarkEnd w:id="77"/>
    </w:p>
    <w:p w14:paraId="16849109" w14:textId="77777777" w:rsidR="00935633" w:rsidRPr="005F7A7D" w:rsidRDefault="00935633" w:rsidP="00527C5E">
      <w:pPr>
        <w:jc w:val="left"/>
        <w:rPr>
          <w:lang w:val="en-US"/>
        </w:rPr>
      </w:pPr>
    </w:p>
    <w:p w14:paraId="452DF805" w14:textId="3B09AB4B" w:rsidR="005A1631" w:rsidRPr="005F7A7D" w:rsidRDefault="00C04ABF" w:rsidP="00527C5E">
      <w:pPr>
        <w:jc w:val="left"/>
        <w:rPr>
          <w:lang w:val="en-US"/>
        </w:rPr>
      </w:pPr>
      <w:r w:rsidRPr="005F7A7D">
        <w:rPr>
          <w:lang w:val="en-US"/>
        </w:rPr>
        <w:t>Please provide a max. 2-page summary of your report.</w:t>
      </w:r>
      <w:r w:rsidR="00A55432" w:rsidRPr="005F7A7D">
        <w:rPr>
          <w:lang w:val="en-US"/>
        </w:rPr>
        <w:t xml:space="preserve"> </w:t>
      </w:r>
      <w:r w:rsidR="00F838A8" w:rsidRPr="005F7A7D">
        <w:rPr>
          <w:lang w:val="en-US"/>
        </w:rPr>
        <w:t>Please make sure that t</w:t>
      </w:r>
      <w:r w:rsidR="00A55432" w:rsidRPr="005F7A7D">
        <w:rPr>
          <w:lang w:val="en-US"/>
        </w:rPr>
        <w:t xml:space="preserve">he </w:t>
      </w:r>
      <w:r w:rsidR="00247792">
        <w:rPr>
          <w:lang w:val="en-AT"/>
        </w:rPr>
        <w:t>e</w:t>
      </w:r>
      <w:proofErr w:type="spellStart"/>
      <w:r w:rsidR="00A55432" w:rsidRPr="005F7A7D">
        <w:rPr>
          <w:lang w:val="en-US"/>
        </w:rPr>
        <w:t>xecutive</w:t>
      </w:r>
      <w:proofErr w:type="spellEnd"/>
      <w:r w:rsidR="00A55432" w:rsidRPr="005F7A7D">
        <w:rPr>
          <w:lang w:val="en-US"/>
        </w:rPr>
        <w:t xml:space="preserve"> summary </w:t>
      </w:r>
      <w:r w:rsidR="00F838A8" w:rsidRPr="005F7A7D">
        <w:rPr>
          <w:lang w:val="en-US"/>
        </w:rPr>
        <w:t xml:space="preserve">can be read </w:t>
      </w:r>
      <w:r w:rsidR="00E72F50" w:rsidRPr="005F7A7D">
        <w:rPr>
          <w:lang w:val="en-US"/>
        </w:rPr>
        <w:t xml:space="preserve">as </w:t>
      </w:r>
      <w:r w:rsidR="00F838A8" w:rsidRPr="005F7A7D">
        <w:rPr>
          <w:lang w:val="en-US"/>
        </w:rPr>
        <w:t xml:space="preserve">a standalone document. </w:t>
      </w:r>
    </w:p>
    <w:p w14:paraId="0F90A811" w14:textId="77777777" w:rsidR="005A1631" w:rsidRPr="005F7A7D" w:rsidRDefault="005A1631" w:rsidP="00527C5E">
      <w:pPr>
        <w:jc w:val="left"/>
        <w:rPr>
          <w:lang w:val="en-US"/>
        </w:rPr>
      </w:pPr>
    </w:p>
    <w:p w14:paraId="3B8C5C42" w14:textId="77777777" w:rsidR="005A1631" w:rsidRPr="005F7A7D" w:rsidRDefault="005A1631" w:rsidP="00527C5E">
      <w:pPr>
        <w:jc w:val="left"/>
        <w:rPr>
          <w:lang w:val="en-US"/>
        </w:rPr>
      </w:pPr>
    </w:p>
    <w:p w14:paraId="12BC1FC7" w14:textId="77777777" w:rsidR="00B06601" w:rsidRPr="005F7A7D" w:rsidRDefault="00B06601" w:rsidP="00527C5E">
      <w:pPr>
        <w:jc w:val="left"/>
        <w:rPr>
          <w:lang w:val="en-US"/>
        </w:rPr>
      </w:pPr>
    </w:p>
    <w:p w14:paraId="561BD9ED" w14:textId="77777777" w:rsidR="009051F5" w:rsidRPr="005F7A7D" w:rsidRDefault="009051F5" w:rsidP="00527C5E">
      <w:pPr>
        <w:jc w:val="left"/>
        <w:rPr>
          <w:lang w:val="en-US"/>
        </w:rPr>
      </w:pPr>
    </w:p>
    <w:p w14:paraId="058441A0" w14:textId="77777777" w:rsidR="009051F5" w:rsidRPr="005F7A7D" w:rsidRDefault="009051F5" w:rsidP="00527C5E">
      <w:pPr>
        <w:jc w:val="left"/>
        <w:rPr>
          <w:lang w:val="en-US"/>
        </w:rPr>
      </w:pPr>
    </w:p>
    <w:p w14:paraId="3DD65983" w14:textId="77777777" w:rsidR="009051F5" w:rsidRPr="005F7A7D" w:rsidRDefault="009051F5" w:rsidP="00527C5E">
      <w:pPr>
        <w:jc w:val="left"/>
        <w:rPr>
          <w:lang w:val="en-US"/>
        </w:rPr>
      </w:pPr>
    </w:p>
    <w:p w14:paraId="6334CDE1" w14:textId="77777777" w:rsidR="00AF135A" w:rsidRPr="005F7A7D" w:rsidRDefault="00AF135A" w:rsidP="00527C5E">
      <w:pPr>
        <w:jc w:val="left"/>
        <w:rPr>
          <w:lang w:val="en-US"/>
        </w:rPr>
      </w:pPr>
    </w:p>
    <w:p w14:paraId="7BCB2207" w14:textId="77777777" w:rsidR="00AF135A" w:rsidRPr="005F7A7D" w:rsidRDefault="00AF135A" w:rsidP="00527C5E">
      <w:pPr>
        <w:jc w:val="left"/>
        <w:rPr>
          <w:lang w:val="en-US"/>
        </w:rPr>
      </w:pPr>
    </w:p>
    <w:p w14:paraId="3AE558F6" w14:textId="77777777" w:rsidR="00CE42ED" w:rsidRPr="005F7A7D" w:rsidRDefault="00CE42ED" w:rsidP="00527C5E">
      <w:pPr>
        <w:jc w:val="left"/>
        <w:rPr>
          <w:lang w:val="en-US"/>
        </w:rPr>
      </w:pPr>
      <w:bookmarkStart w:id="81" w:name="__RefHeading__41_1970995826"/>
      <w:bookmarkEnd w:id="81"/>
    </w:p>
    <w:p w14:paraId="0B9296EF" w14:textId="77777777" w:rsidR="00CE42ED" w:rsidRPr="005F7A7D" w:rsidRDefault="00CE42ED" w:rsidP="00527C5E">
      <w:pPr>
        <w:jc w:val="left"/>
        <w:rPr>
          <w:lang w:val="en-US"/>
        </w:rPr>
      </w:pPr>
    </w:p>
    <w:p w14:paraId="11B4FFD5" w14:textId="77777777" w:rsidR="00CE42ED" w:rsidRPr="005F7A7D" w:rsidRDefault="00CE42ED" w:rsidP="00527C5E">
      <w:pPr>
        <w:jc w:val="left"/>
        <w:rPr>
          <w:lang w:val="en-US"/>
        </w:rPr>
      </w:pPr>
    </w:p>
    <w:p w14:paraId="67C739E9" w14:textId="77777777" w:rsidR="006D5B7B" w:rsidRPr="005F7A7D" w:rsidRDefault="006D5B7B" w:rsidP="00527C5E">
      <w:pPr>
        <w:jc w:val="left"/>
        <w:rPr>
          <w:lang w:val="en-US"/>
        </w:rPr>
      </w:pPr>
    </w:p>
    <w:p w14:paraId="61058DF0" w14:textId="77777777" w:rsidR="006D5B7B" w:rsidRPr="005F7A7D" w:rsidRDefault="006D5B7B" w:rsidP="00527C5E">
      <w:pPr>
        <w:jc w:val="left"/>
        <w:rPr>
          <w:lang w:val="en-US"/>
        </w:rPr>
      </w:pPr>
    </w:p>
    <w:p w14:paraId="2D23186A" w14:textId="77777777" w:rsidR="00CE42ED" w:rsidRPr="005F7A7D" w:rsidRDefault="00CE42ED" w:rsidP="00527C5E">
      <w:pPr>
        <w:jc w:val="left"/>
        <w:rPr>
          <w:lang w:val="en-US"/>
        </w:rPr>
      </w:pPr>
    </w:p>
    <w:p w14:paraId="366C6763" w14:textId="77777777" w:rsidR="00AF135A" w:rsidRPr="005F7A7D" w:rsidRDefault="00AF135A" w:rsidP="00527C5E">
      <w:pPr>
        <w:jc w:val="left"/>
        <w:rPr>
          <w:lang w:val="en-US"/>
        </w:rPr>
      </w:pPr>
    </w:p>
    <w:p w14:paraId="77C70260" w14:textId="77777777" w:rsidR="00AF135A" w:rsidRPr="005F7A7D" w:rsidRDefault="00AF135A" w:rsidP="00527C5E">
      <w:pPr>
        <w:jc w:val="left"/>
        <w:rPr>
          <w:lang w:val="en-US"/>
        </w:rPr>
      </w:pPr>
    </w:p>
    <w:p w14:paraId="28B30CAB" w14:textId="77777777" w:rsidR="00AF135A" w:rsidRPr="005F7A7D" w:rsidRDefault="00AF135A" w:rsidP="00527C5E">
      <w:pPr>
        <w:jc w:val="left"/>
        <w:rPr>
          <w:lang w:val="en-US"/>
        </w:rPr>
      </w:pPr>
    </w:p>
    <w:p w14:paraId="77F9D642" w14:textId="77777777" w:rsidR="00AF135A" w:rsidRPr="005F7A7D" w:rsidRDefault="00AF135A" w:rsidP="00527C5E">
      <w:pPr>
        <w:jc w:val="left"/>
        <w:rPr>
          <w:lang w:val="en-US"/>
        </w:rPr>
      </w:pPr>
    </w:p>
    <w:p w14:paraId="469D8F86" w14:textId="77777777" w:rsidR="00AF135A" w:rsidRPr="005F7A7D" w:rsidRDefault="00AF135A" w:rsidP="00527C5E">
      <w:pPr>
        <w:jc w:val="left"/>
        <w:rPr>
          <w:lang w:val="en-US"/>
        </w:rPr>
      </w:pPr>
    </w:p>
    <w:p w14:paraId="2597D0BD" w14:textId="77777777" w:rsidR="004036B7" w:rsidRPr="005F7A7D" w:rsidRDefault="004036B7" w:rsidP="00527C5E">
      <w:pPr>
        <w:jc w:val="left"/>
        <w:rPr>
          <w:lang w:val="en-US"/>
        </w:rPr>
      </w:pPr>
    </w:p>
    <w:p w14:paraId="4C2F99F5" w14:textId="77777777" w:rsidR="00CE42ED" w:rsidRPr="005F7A7D" w:rsidRDefault="00CE42ED" w:rsidP="00527C5E">
      <w:pPr>
        <w:jc w:val="left"/>
        <w:rPr>
          <w:lang w:val="en-US"/>
        </w:rPr>
      </w:pPr>
    </w:p>
    <w:p w14:paraId="593227CA" w14:textId="77777777" w:rsidR="00CE42ED" w:rsidRPr="005F7A7D" w:rsidRDefault="00CE42ED" w:rsidP="00527C5E">
      <w:pPr>
        <w:jc w:val="left"/>
        <w:rPr>
          <w:lang w:val="en-US"/>
        </w:rPr>
      </w:pPr>
    </w:p>
    <w:bookmarkEnd w:id="78"/>
    <w:bookmarkEnd w:id="79"/>
    <w:bookmarkEnd w:id="80"/>
    <w:p w14:paraId="742D5DC6" w14:textId="77777777" w:rsidR="00DE3057" w:rsidRPr="005F7A7D" w:rsidRDefault="00DE3057" w:rsidP="00527C5E">
      <w:pPr>
        <w:jc w:val="left"/>
        <w:rPr>
          <w:lang w:val="en-US"/>
        </w:rPr>
      </w:pPr>
    </w:p>
    <w:p w14:paraId="0B737CA1" w14:textId="77777777" w:rsidR="00A87F2A" w:rsidRPr="005F7A7D" w:rsidRDefault="004A399C" w:rsidP="00527C5E">
      <w:pPr>
        <w:pStyle w:val="Heading1"/>
        <w:rPr>
          <w:lang w:val="en-US"/>
        </w:rPr>
      </w:pPr>
      <w:r w:rsidRPr="005F7A7D">
        <w:rPr>
          <w:lang w:val="en-US"/>
        </w:rPr>
        <w:br w:type="page"/>
      </w:r>
      <w:bookmarkStart w:id="82" w:name="_Toc63099455"/>
      <w:r w:rsidR="003E2534" w:rsidRPr="005F7A7D">
        <w:rPr>
          <w:lang w:val="en-US"/>
        </w:rPr>
        <w:lastRenderedPageBreak/>
        <w:t>Introduction</w:t>
      </w:r>
      <w:bookmarkEnd w:id="82"/>
    </w:p>
    <w:p w14:paraId="6880DE2A" w14:textId="77777777" w:rsidR="00A87F2A" w:rsidRPr="005F7A7D" w:rsidRDefault="00A87F2A" w:rsidP="00527C5E">
      <w:pPr>
        <w:jc w:val="left"/>
        <w:rPr>
          <w:lang w:val="en-US"/>
        </w:rPr>
      </w:pPr>
    </w:p>
    <w:p w14:paraId="32D7DB82" w14:textId="77777777" w:rsidR="003E2534" w:rsidRPr="005F7A7D" w:rsidRDefault="003E2534" w:rsidP="00527C5E">
      <w:pPr>
        <w:pStyle w:val="Heading2"/>
        <w:rPr>
          <w:lang w:val="en-US"/>
        </w:rPr>
      </w:pPr>
      <w:bookmarkStart w:id="83" w:name="_Toc63099456"/>
      <w:r w:rsidRPr="005F7A7D">
        <w:rPr>
          <w:lang w:val="en-US"/>
        </w:rPr>
        <w:t>Background</w:t>
      </w:r>
      <w:r w:rsidR="0090382C" w:rsidRPr="005F7A7D">
        <w:rPr>
          <w:lang w:val="en-US"/>
        </w:rPr>
        <w:t xml:space="preserve"> and purpose</w:t>
      </w:r>
      <w:bookmarkEnd w:id="83"/>
    </w:p>
    <w:p w14:paraId="1E0CD36F" w14:textId="77777777" w:rsidR="003E2534" w:rsidRPr="005F7A7D" w:rsidRDefault="005A1631" w:rsidP="00527C5E">
      <w:pPr>
        <w:jc w:val="left"/>
        <w:rPr>
          <w:lang w:val="en-US"/>
        </w:rPr>
      </w:pPr>
      <w:r w:rsidRPr="005F7A7D">
        <w:rPr>
          <w:lang w:val="en-US"/>
        </w:rPr>
        <w:t xml:space="preserve">Write </w:t>
      </w:r>
      <w:proofErr w:type="gramStart"/>
      <w:r w:rsidRPr="005F7A7D">
        <w:rPr>
          <w:lang w:val="en-US"/>
        </w:rPr>
        <w:t>here</w:t>
      </w:r>
      <w:proofErr w:type="gramEnd"/>
    </w:p>
    <w:p w14:paraId="6D180E8E" w14:textId="77777777" w:rsidR="00EB5D0A" w:rsidRPr="005F7A7D" w:rsidRDefault="00EB5D0A" w:rsidP="00527C5E">
      <w:pPr>
        <w:jc w:val="left"/>
        <w:rPr>
          <w:lang w:val="en-US"/>
        </w:rPr>
      </w:pPr>
    </w:p>
    <w:p w14:paraId="4EF3577E" w14:textId="77777777" w:rsidR="003E2534" w:rsidRPr="005F7A7D" w:rsidRDefault="003E2534" w:rsidP="00527C5E">
      <w:pPr>
        <w:pStyle w:val="Heading2"/>
        <w:rPr>
          <w:lang w:val="en-US"/>
        </w:rPr>
      </w:pPr>
      <w:bookmarkStart w:id="84" w:name="_Toc63099457"/>
      <w:r w:rsidRPr="005F7A7D">
        <w:rPr>
          <w:lang w:val="en-US"/>
        </w:rPr>
        <w:t>Methodology</w:t>
      </w:r>
      <w:bookmarkEnd w:id="84"/>
    </w:p>
    <w:p w14:paraId="68706AFE" w14:textId="77777777" w:rsidR="00EB5D0A" w:rsidRPr="005F7A7D" w:rsidRDefault="005A1631" w:rsidP="00527C5E">
      <w:pPr>
        <w:jc w:val="left"/>
        <w:rPr>
          <w:lang w:val="en-US"/>
        </w:rPr>
      </w:pPr>
      <w:r w:rsidRPr="005F7A7D">
        <w:rPr>
          <w:lang w:val="en-US"/>
        </w:rPr>
        <w:t xml:space="preserve">Write </w:t>
      </w:r>
      <w:proofErr w:type="gramStart"/>
      <w:r w:rsidRPr="005F7A7D">
        <w:rPr>
          <w:lang w:val="en-US"/>
        </w:rPr>
        <w:t>here</w:t>
      </w:r>
      <w:proofErr w:type="gramEnd"/>
    </w:p>
    <w:p w14:paraId="3BC57388" w14:textId="77777777" w:rsidR="00EB5D0A" w:rsidRPr="005F7A7D" w:rsidRDefault="00EB5D0A" w:rsidP="00527C5E">
      <w:pPr>
        <w:jc w:val="left"/>
        <w:rPr>
          <w:lang w:val="en-US"/>
        </w:rPr>
      </w:pPr>
    </w:p>
    <w:p w14:paraId="20EDF968" w14:textId="77777777" w:rsidR="003E2534" w:rsidRPr="005F7A7D" w:rsidRDefault="003E2534" w:rsidP="00527C5E">
      <w:pPr>
        <w:pStyle w:val="Heading2"/>
        <w:rPr>
          <w:lang w:val="en-US"/>
        </w:rPr>
      </w:pPr>
      <w:bookmarkStart w:id="85" w:name="_Toc63099458"/>
      <w:r w:rsidRPr="005F7A7D">
        <w:rPr>
          <w:lang w:val="en-US"/>
        </w:rPr>
        <w:t>Limitations</w:t>
      </w:r>
      <w:bookmarkEnd w:id="85"/>
    </w:p>
    <w:p w14:paraId="6485CBD1" w14:textId="77777777" w:rsidR="003E2534" w:rsidRPr="005F7A7D" w:rsidRDefault="005A1631" w:rsidP="00527C5E">
      <w:pPr>
        <w:jc w:val="left"/>
        <w:rPr>
          <w:lang w:val="en-US"/>
        </w:rPr>
      </w:pPr>
      <w:r w:rsidRPr="005F7A7D">
        <w:rPr>
          <w:lang w:val="en-US"/>
        </w:rPr>
        <w:t xml:space="preserve">Write </w:t>
      </w:r>
      <w:proofErr w:type="gramStart"/>
      <w:r w:rsidRPr="005F7A7D">
        <w:rPr>
          <w:lang w:val="en-US"/>
        </w:rPr>
        <w:t>here</w:t>
      </w:r>
      <w:proofErr w:type="gramEnd"/>
    </w:p>
    <w:p w14:paraId="7BE9043D" w14:textId="77777777" w:rsidR="004A399C" w:rsidRPr="005F7A7D" w:rsidRDefault="004A399C" w:rsidP="00527C5E">
      <w:pPr>
        <w:jc w:val="left"/>
        <w:rPr>
          <w:lang w:val="en-US"/>
        </w:rPr>
      </w:pPr>
    </w:p>
    <w:p w14:paraId="355486E8" w14:textId="77777777" w:rsidR="00490771" w:rsidRPr="005F7A7D" w:rsidRDefault="004A399C" w:rsidP="00527C5E">
      <w:pPr>
        <w:pStyle w:val="Heading1"/>
        <w:rPr>
          <w:lang w:val="en-US"/>
        </w:rPr>
      </w:pPr>
      <w:bookmarkStart w:id="86" w:name="__RefHeading__13_1970995826"/>
      <w:bookmarkStart w:id="87" w:name="_Toc319422406"/>
      <w:bookmarkStart w:id="88" w:name="_Toc319484390"/>
      <w:bookmarkStart w:id="89" w:name="_Toc319489219"/>
      <w:bookmarkStart w:id="90" w:name="_Toc319595107"/>
      <w:bookmarkStart w:id="91" w:name="_Toc319595148"/>
      <w:bookmarkStart w:id="92" w:name="_Toc319605315"/>
      <w:bookmarkStart w:id="93" w:name="_Toc319605634"/>
      <w:bookmarkStart w:id="94" w:name="_Toc319605996"/>
      <w:bookmarkStart w:id="95" w:name="_Toc319606260"/>
      <w:bookmarkEnd w:id="86"/>
      <w:r w:rsidRPr="005F7A7D">
        <w:rPr>
          <w:lang w:val="en-US"/>
        </w:rPr>
        <w:br w:type="page"/>
      </w:r>
      <w:bookmarkStart w:id="96" w:name="_Toc63099459"/>
      <w:r w:rsidR="00A1505A" w:rsidRPr="005F7A7D">
        <w:rPr>
          <w:lang w:val="en-US"/>
        </w:rPr>
        <w:lastRenderedPageBreak/>
        <w:t>Findings</w:t>
      </w:r>
      <w:bookmarkEnd w:id="87"/>
      <w:bookmarkEnd w:id="88"/>
      <w:bookmarkEnd w:id="89"/>
      <w:bookmarkEnd w:id="90"/>
      <w:bookmarkEnd w:id="91"/>
      <w:bookmarkEnd w:id="92"/>
      <w:bookmarkEnd w:id="93"/>
      <w:bookmarkEnd w:id="94"/>
      <w:bookmarkEnd w:id="95"/>
      <w:bookmarkEnd w:id="96"/>
    </w:p>
    <w:p w14:paraId="7968BE7A" w14:textId="06B83AD9" w:rsidR="00935633" w:rsidRPr="005F7A7D" w:rsidRDefault="48632354" w:rsidP="00527C5E">
      <w:pPr>
        <w:jc w:val="left"/>
        <w:rPr>
          <w:b/>
          <w:bCs/>
          <w:lang w:val="en-US"/>
        </w:rPr>
      </w:pPr>
      <w:bookmarkStart w:id="97" w:name="_Toc319422407"/>
      <w:bookmarkStart w:id="98" w:name="_Toc319484391"/>
      <w:bookmarkStart w:id="99" w:name="_Toc319489220"/>
      <w:bookmarkEnd w:id="97"/>
      <w:bookmarkEnd w:id="98"/>
      <w:bookmarkEnd w:id="99"/>
      <w:r w:rsidRPr="005F7A7D">
        <w:rPr>
          <w:b/>
          <w:bCs/>
          <w:lang w:val="en-US"/>
        </w:rPr>
        <w:t xml:space="preserve">A note on </w:t>
      </w:r>
      <w:r w:rsidR="41C3666C" w:rsidRPr="005F7A7D">
        <w:rPr>
          <w:b/>
          <w:bCs/>
          <w:lang w:val="en-US"/>
        </w:rPr>
        <w:t xml:space="preserve">evidence when writing the </w:t>
      </w:r>
      <w:proofErr w:type="gramStart"/>
      <w:r w:rsidR="41C3666C" w:rsidRPr="005F7A7D">
        <w:rPr>
          <w:b/>
          <w:bCs/>
          <w:lang w:val="en-US"/>
        </w:rPr>
        <w:t>report</w:t>
      </w:r>
      <w:proofErr w:type="gramEnd"/>
    </w:p>
    <w:p w14:paraId="06C837BE" w14:textId="167A1BE5" w:rsidR="00935633" w:rsidRPr="005F7A7D" w:rsidRDefault="000E73F1" w:rsidP="00527C5E">
      <w:pPr>
        <w:jc w:val="left"/>
        <w:rPr>
          <w:lang w:val="en-US"/>
        </w:rPr>
      </w:pPr>
      <w:r w:rsidRPr="005F7A7D">
        <w:rPr>
          <w:lang w:val="en-US"/>
        </w:rPr>
        <w:t xml:space="preserve">Findings </w:t>
      </w:r>
      <w:r w:rsidR="3C575149" w:rsidRPr="005F7A7D">
        <w:rPr>
          <w:lang w:val="en-US"/>
        </w:rPr>
        <w:t xml:space="preserve">are what is discovered by the evaluation and </w:t>
      </w:r>
      <w:r w:rsidRPr="005F7A7D">
        <w:rPr>
          <w:lang w:val="en-US"/>
        </w:rPr>
        <w:t xml:space="preserve">should clearly </w:t>
      </w:r>
      <w:r w:rsidR="3244ACCC" w:rsidRPr="005F7A7D">
        <w:rPr>
          <w:lang w:val="en-US"/>
        </w:rPr>
        <w:t xml:space="preserve">be supported by </w:t>
      </w:r>
      <w:r w:rsidRPr="005F7A7D">
        <w:rPr>
          <w:lang w:val="en-US"/>
        </w:rPr>
        <w:t>evidence</w:t>
      </w:r>
      <w:r w:rsidR="00ED7385" w:rsidRPr="005F7A7D">
        <w:rPr>
          <w:lang w:val="en-US"/>
        </w:rPr>
        <w:t xml:space="preserve">. </w:t>
      </w:r>
      <w:r w:rsidR="1DDEF5A4" w:rsidRPr="005F7A7D">
        <w:rPr>
          <w:lang w:val="en-US"/>
        </w:rPr>
        <w:t xml:space="preserve">Evidence is a piece of data, in the form of interviews, </w:t>
      </w:r>
      <w:r w:rsidR="1FD3A20F" w:rsidRPr="005F7A7D">
        <w:rPr>
          <w:lang w:val="en-US"/>
        </w:rPr>
        <w:t xml:space="preserve">surveys, </w:t>
      </w:r>
      <w:r w:rsidR="1DDEF5A4" w:rsidRPr="005F7A7D">
        <w:rPr>
          <w:lang w:val="en-US"/>
        </w:rPr>
        <w:t xml:space="preserve">direct observation, documents or other data. </w:t>
      </w:r>
    </w:p>
    <w:p w14:paraId="4E719467" w14:textId="3D9E01A8" w:rsidR="00C61A94" w:rsidRPr="005F7A7D" w:rsidRDefault="00E53FA9" w:rsidP="00527C5E">
      <w:pPr>
        <w:jc w:val="left"/>
        <w:rPr>
          <w:lang w:val="en-US"/>
        </w:rPr>
      </w:pPr>
      <w:r w:rsidRPr="005F7A7D">
        <w:rPr>
          <w:lang w:val="en-US"/>
        </w:rPr>
        <w:t xml:space="preserve">While presenting </w:t>
      </w:r>
      <w:r w:rsidR="00200971" w:rsidRPr="005F7A7D">
        <w:rPr>
          <w:lang w:val="en-US"/>
        </w:rPr>
        <w:t xml:space="preserve">a </w:t>
      </w:r>
      <w:r w:rsidRPr="005F7A7D">
        <w:rPr>
          <w:lang w:val="en-US"/>
        </w:rPr>
        <w:t xml:space="preserve">finding, start with a statement </w:t>
      </w:r>
      <w:r w:rsidR="00F60DB3" w:rsidRPr="005F7A7D">
        <w:rPr>
          <w:lang w:val="en-US"/>
        </w:rPr>
        <w:t>(</w:t>
      </w:r>
      <w:r w:rsidR="00157AEE" w:rsidRPr="005F7A7D">
        <w:rPr>
          <w:lang w:val="en-US"/>
        </w:rPr>
        <w:t xml:space="preserve">highlighted </w:t>
      </w:r>
      <w:r w:rsidR="00FB2A74" w:rsidRPr="005F7A7D">
        <w:rPr>
          <w:b/>
          <w:bCs/>
          <w:lang w:val="en-US"/>
        </w:rPr>
        <w:t>in bold</w:t>
      </w:r>
      <w:r w:rsidR="00157AEE" w:rsidRPr="005F7A7D">
        <w:rPr>
          <w:b/>
          <w:bCs/>
          <w:lang w:val="en-US"/>
        </w:rPr>
        <w:t>)</w:t>
      </w:r>
      <w:r w:rsidR="00FB2A74" w:rsidRPr="005F7A7D">
        <w:rPr>
          <w:lang w:val="en-US"/>
        </w:rPr>
        <w:t xml:space="preserve"> </w:t>
      </w:r>
      <w:r w:rsidR="00F9463D" w:rsidRPr="005F7A7D">
        <w:rPr>
          <w:lang w:val="en-US"/>
        </w:rPr>
        <w:t>summarizing</w:t>
      </w:r>
      <w:r w:rsidR="00FB2A74" w:rsidRPr="005F7A7D">
        <w:rPr>
          <w:lang w:val="en-US"/>
        </w:rPr>
        <w:t xml:space="preserve"> the </w:t>
      </w:r>
      <w:r w:rsidR="005A129C" w:rsidRPr="005F7A7D">
        <w:rPr>
          <w:lang w:val="en-US"/>
        </w:rPr>
        <w:t xml:space="preserve">said </w:t>
      </w:r>
      <w:r w:rsidR="00FB2A74" w:rsidRPr="005F7A7D">
        <w:rPr>
          <w:lang w:val="en-US"/>
        </w:rPr>
        <w:t>finding</w:t>
      </w:r>
      <w:r w:rsidR="008C4FD2" w:rsidRPr="005F7A7D">
        <w:rPr>
          <w:lang w:val="en-US"/>
        </w:rPr>
        <w:t>, after which present</w:t>
      </w:r>
      <w:r w:rsidR="00563535" w:rsidRPr="005F7A7D">
        <w:rPr>
          <w:lang w:val="en-US"/>
        </w:rPr>
        <w:t xml:space="preserve"> the reasoning, </w:t>
      </w:r>
      <w:r w:rsidR="00D72697" w:rsidRPr="005F7A7D">
        <w:rPr>
          <w:lang w:val="en-US"/>
        </w:rPr>
        <w:t>arguments,</w:t>
      </w:r>
      <w:r w:rsidR="008C4FD2" w:rsidRPr="005F7A7D">
        <w:rPr>
          <w:lang w:val="en-US"/>
        </w:rPr>
        <w:t xml:space="preserve"> </w:t>
      </w:r>
      <w:r w:rsidR="00C61A94" w:rsidRPr="005F7A7D">
        <w:rPr>
          <w:lang w:val="en-US"/>
        </w:rPr>
        <w:t xml:space="preserve">and </w:t>
      </w:r>
      <w:r w:rsidR="00563535" w:rsidRPr="005F7A7D">
        <w:rPr>
          <w:lang w:val="en-US"/>
        </w:rPr>
        <w:t>evidence/ data</w:t>
      </w:r>
      <w:r w:rsidR="00C61A94" w:rsidRPr="005F7A7D">
        <w:rPr>
          <w:lang w:val="en-US"/>
        </w:rPr>
        <w:t xml:space="preserve"> </w:t>
      </w:r>
      <w:r w:rsidR="005A129C" w:rsidRPr="005F7A7D">
        <w:rPr>
          <w:lang w:val="en-US"/>
        </w:rPr>
        <w:t>supporting the</w:t>
      </w:r>
      <w:r w:rsidR="00C61A94" w:rsidRPr="005F7A7D">
        <w:rPr>
          <w:lang w:val="en-US"/>
        </w:rPr>
        <w:t xml:space="preserve"> respective finding. </w:t>
      </w:r>
    </w:p>
    <w:p w14:paraId="4F8FC86D" w14:textId="73E5D857" w:rsidR="6F1B3A81" w:rsidRPr="005F7A7D" w:rsidRDefault="6F1B3A81" w:rsidP="00527C5E">
      <w:pPr>
        <w:spacing w:line="259" w:lineRule="auto"/>
        <w:jc w:val="left"/>
        <w:rPr>
          <w:lang w:val="en-US"/>
        </w:rPr>
      </w:pPr>
    </w:p>
    <w:p w14:paraId="27BFD774" w14:textId="041BAB6A" w:rsidR="21960C37" w:rsidRPr="005F7A7D" w:rsidRDefault="2B61F29F" w:rsidP="00527C5E">
      <w:pPr>
        <w:spacing w:line="259" w:lineRule="auto"/>
        <w:jc w:val="left"/>
        <w:rPr>
          <w:b/>
          <w:bCs/>
          <w:lang w:val="en-US"/>
        </w:rPr>
      </w:pPr>
      <w:r w:rsidRPr="005F7A7D">
        <w:rPr>
          <w:b/>
          <w:bCs/>
          <w:lang w:val="en-US"/>
        </w:rPr>
        <w:t xml:space="preserve">Structure of findings </w:t>
      </w:r>
    </w:p>
    <w:p w14:paraId="177059BF" w14:textId="17213A6F" w:rsidR="21960C37" w:rsidRPr="005F7A7D" w:rsidRDefault="21960C37" w:rsidP="00527C5E">
      <w:pPr>
        <w:spacing w:line="259" w:lineRule="auto"/>
        <w:jc w:val="left"/>
        <w:rPr>
          <w:lang w:val="en-US"/>
        </w:rPr>
      </w:pPr>
      <w:r w:rsidRPr="005F7A7D">
        <w:rPr>
          <w:lang w:val="en-US"/>
        </w:rPr>
        <w:t>There are many ways to structure findings, by evaluation criteria, by objectives or in some cases it might be more appropriate to create themes for ease of read. Discuss how to structure your findings with the evaluation manager based on the</w:t>
      </w:r>
      <w:r w:rsidR="000E73F1" w:rsidRPr="005F7A7D">
        <w:rPr>
          <w:lang w:val="en-US"/>
        </w:rPr>
        <w:t xml:space="preserve"> evaluation</w:t>
      </w:r>
      <w:r w:rsidRPr="005F7A7D">
        <w:rPr>
          <w:lang w:val="en-US"/>
        </w:rPr>
        <w:t xml:space="preserve"> target audience.</w:t>
      </w:r>
      <w:r w:rsidR="000E73F1" w:rsidRPr="005F7A7D">
        <w:rPr>
          <w:lang w:val="en-US"/>
        </w:rPr>
        <w:t xml:space="preserve"> </w:t>
      </w:r>
    </w:p>
    <w:p w14:paraId="4EE132A1" w14:textId="63E7B118" w:rsidR="009C626D" w:rsidRPr="005F7A7D" w:rsidRDefault="009C626D" w:rsidP="00527C5E">
      <w:pPr>
        <w:spacing w:line="259" w:lineRule="auto"/>
        <w:jc w:val="left"/>
        <w:rPr>
          <w:lang w:val="en-US"/>
        </w:rPr>
      </w:pPr>
      <w:r w:rsidRPr="005F7A7D">
        <w:rPr>
          <w:lang w:val="en-US"/>
        </w:rPr>
        <w:t xml:space="preserve">Regardless of the chosen structure, start each section by </w:t>
      </w:r>
      <w:r w:rsidR="00F9463D" w:rsidRPr="005F7A7D">
        <w:rPr>
          <w:lang w:val="en-US"/>
        </w:rPr>
        <w:t>summarizing</w:t>
      </w:r>
      <w:r w:rsidR="00157AEE" w:rsidRPr="005F7A7D">
        <w:rPr>
          <w:lang w:val="en-US"/>
        </w:rPr>
        <w:t xml:space="preserve"> </w:t>
      </w:r>
      <w:r w:rsidR="00157AEE" w:rsidRPr="005F7A7D">
        <w:rPr>
          <w:lang w:val="en-US"/>
        </w:rPr>
        <w:t xml:space="preserve">(highlighted </w:t>
      </w:r>
      <w:r w:rsidR="00157AEE" w:rsidRPr="005F7A7D">
        <w:rPr>
          <w:b/>
          <w:bCs/>
          <w:lang w:val="en-US"/>
        </w:rPr>
        <w:t>in bold)</w:t>
      </w:r>
      <w:r w:rsidR="00157AEE" w:rsidRPr="005F7A7D">
        <w:rPr>
          <w:lang w:val="en-US"/>
        </w:rPr>
        <w:t xml:space="preserve"> </w:t>
      </w:r>
      <w:r w:rsidRPr="005F7A7D">
        <w:rPr>
          <w:lang w:val="en-US"/>
        </w:rPr>
        <w:t xml:space="preserve">the </w:t>
      </w:r>
      <w:r w:rsidR="002F3189" w:rsidRPr="005F7A7D">
        <w:rPr>
          <w:lang w:val="en-US"/>
        </w:rPr>
        <w:t xml:space="preserve">main findings presented in the respective section. </w:t>
      </w:r>
    </w:p>
    <w:p w14:paraId="449BB1F4" w14:textId="77777777" w:rsidR="00F57E6A" w:rsidRPr="005F7A7D" w:rsidRDefault="00F57E6A" w:rsidP="00E717E5">
      <w:pPr>
        <w:rPr>
          <w:lang w:val="en-US"/>
        </w:rPr>
      </w:pPr>
    </w:p>
    <w:p w14:paraId="2406B90E" w14:textId="77777777" w:rsidR="00F57E6A" w:rsidRPr="005F7A7D" w:rsidRDefault="00F57E6A" w:rsidP="00C04ABF">
      <w:pPr>
        <w:pStyle w:val="Heading2"/>
        <w:rPr>
          <w:lang w:val="en-US"/>
        </w:rPr>
      </w:pPr>
      <w:bookmarkStart w:id="100" w:name="_Toc63099460"/>
      <w:r w:rsidRPr="005F7A7D">
        <w:rPr>
          <w:lang w:val="en-US"/>
        </w:rPr>
        <w:t>Finding 1</w:t>
      </w:r>
      <w:bookmarkEnd w:id="100"/>
    </w:p>
    <w:p w14:paraId="30F618A4" w14:textId="77777777" w:rsidR="00C04ABF" w:rsidRPr="005F7A7D" w:rsidRDefault="00C04ABF" w:rsidP="00C04ABF">
      <w:pPr>
        <w:pStyle w:val="Heading3"/>
        <w:rPr>
          <w:lang w:val="en-US"/>
        </w:rPr>
      </w:pPr>
      <w:bookmarkStart w:id="101" w:name="_Toc63099461"/>
      <w:r w:rsidRPr="005F7A7D">
        <w:rPr>
          <w:lang w:val="en-US"/>
        </w:rPr>
        <w:t>Subheading</w:t>
      </w:r>
      <w:bookmarkEnd w:id="101"/>
    </w:p>
    <w:p w14:paraId="6C1C1B26" w14:textId="77777777" w:rsidR="00C04ABF" w:rsidRPr="005F7A7D" w:rsidRDefault="00C04ABF" w:rsidP="00527C5E">
      <w:pPr>
        <w:jc w:val="left"/>
        <w:rPr>
          <w:b/>
          <w:sz w:val="24"/>
          <w:lang w:val="en-US"/>
        </w:rPr>
      </w:pPr>
      <w:r w:rsidRPr="005F7A7D">
        <w:rPr>
          <w:b/>
          <w:sz w:val="24"/>
          <w:lang w:val="en-US"/>
        </w:rPr>
        <w:t>Subheading</w:t>
      </w:r>
    </w:p>
    <w:p w14:paraId="0D4A7D44" w14:textId="77777777" w:rsidR="00F57E6A" w:rsidRPr="005F7A7D" w:rsidRDefault="00F57E6A" w:rsidP="00527C5E">
      <w:pPr>
        <w:jc w:val="left"/>
        <w:rPr>
          <w:lang w:val="en-US"/>
        </w:rPr>
      </w:pPr>
      <w:r w:rsidRPr="005F7A7D">
        <w:rPr>
          <w:lang w:val="en-US"/>
        </w:rPr>
        <w:t xml:space="preserve">Write </w:t>
      </w:r>
      <w:proofErr w:type="gramStart"/>
      <w:r w:rsidRPr="005F7A7D">
        <w:rPr>
          <w:lang w:val="en-US"/>
        </w:rPr>
        <w:t>here</w:t>
      </w:r>
      <w:proofErr w:type="gramEnd"/>
    </w:p>
    <w:p w14:paraId="7DB441F0" w14:textId="77777777" w:rsidR="00C04ABF" w:rsidRPr="005F7A7D" w:rsidRDefault="00C04ABF" w:rsidP="00527C5E">
      <w:pPr>
        <w:jc w:val="left"/>
        <w:rPr>
          <w:lang w:val="en-US"/>
        </w:rPr>
      </w:pPr>
      <w:r w:rsidRPr="005F7A7D">
        <w:rPr>
          <w:lang w:val="en-US"/>
        </w:rPr>
        <w:t xml:space="preserve">Write </w:t>
      </w:r>
      <w:proofErr w:type="gramStart"/>
      <w:r w:rsidRPr="005F7A7D">
        <w:rPr>
          <w:lang w:val="en-US"/>
        </w:rPr>
        <w:t>here</w:t>
      </w:r>
      <w:proofErr w:type="gramEnd"/>
    </w:p>
    <w:p w14:paraId="075282C9" w14:textId="77777777" w:rsidR="00C04ABF" w:rsidRPr="005F7A7D" w:rsidRDefault="00C04ABF" w:rsidP="00527C5E">
      <w:pPr>
        <w:jc w:val="left"/>
        <w:rPr>
          <w:lang w:val="en-US"/>
        </w:rPr>
      </w:pPr>
      <w:r w:rsidRPr="005F7A7D">
        <w:rPr>
          <w:lang w:val="en-US"/>
        </w:rPr>
        <w:t xml:space="preserve">Write </w:t>
      </w:r>
      <w:proofErr w:type="gramStart"/>
      <w:r w:rsidRPr="005F7A7D">
        <w:rPr>
          <w:lang w:val="en-US"/>
        </w:rPr>
        <w:t>here</w:t>
      </w:r>
      <w:proofErr w:type="gramEnd"/>
    </w:p>
    <w:p w14:paraId="03701065" w14:textId="77777777" w:rsidR="00C04ABF" w:rsidRPr="005F7A7D" w:rsidRDefault="00C04ABF" w:rsidP="00527C5E">
      <w:pPr>
        <w:jc w:val="left"/>
        <w:rPr>
          <w:lang w:val="en-US"/>
        </w:rPr>
      </w:pPr>
      <w:r w:rsidRPr="005F7A7D">
        <w:rPr>
          <w:lang w:val="en-US"/>
        </w:rPr>
        <w:t xml:space="preserve">Write </w:t>
      </w:r>
      <w:proofErr w:type="gramStart"/>
      <w:r w:rsidRPr="005F7A7D">
        <w:rPr>
          <w:lang w:val="en-US"/>
        </w:rPr>
        <w:t>here</w:t>
      </w:r>
      <w:proofErr w:type="gramEnd"/>
    </w:p>
    <w:p w14:paraId="7D31AF15" w14:textId="77777777" w:rsidR="00C04ABF" w:rsidRPr="005F7A7D" w:rsidRDefault="00C04ABF" w:rsidP="00527C5E">
      <w:pPr>
        <w:jc w:val="left"/>
        <w:rPr>
          <w:lang w:val="en-US"/>
        </w:rPr>
      </w:pPr>
      <w:r w:rsidRPr="005F7A7D">
        <w:rPr>
          <w:lang w:val="en-US"/>
        </w:rPr>
        <w:t xml:space="preserve">Write </w:t>
      </w:r>
      <w:proofErr w:type="gramStart"/>
      <w:r w:rsidRPr="005F7A7D">
        <w:rPr>
          <w:lang w:val="en-US"/>
        </w:rPr>
        <w:t>here</w:t>
      </w:r>
      <w:proofErr w:type="gramEnd"/>
    </w:p>
    <w:p w14:paraId="7616A1E6" w14:textId="77777777" w:rsidR="00C04ABF" w:rsidRPr="005F7A7D" w:rsidRDefault="00C04ABF" w:rsidP="00527C5E">
      <w:pPr>
        <w:jc w:val="left"/>
        <w:rPr>
          <w:lang w:val="en-US"/>
        </w:rPr>
      </w:pPr>
      <w:r w:rsidRPr="005F7A7D">
        <w:rPr>
          <w:lang w:val="en-US"/>
        </w:rPr>
        <w:t xml:space="preserve">Write </w:t>
      </w:r>
      <w:proofErr w:type="gramStart"/>
      <w:r w:rsidRPr="005F7A7D">
        <w:rPr>
          <w:lang w:val="en-US"/>
        </w:rPr>
        <w:t>here</w:t>
      </w:r>
      <w:proofErr w:type="gramEnd"/>
    </w:p>
    <w:p w14:paraId="5D4DFCB3" w14:textId="77777777" w:rsidR="00C04ABF" w:rsidRPr="005F7A7D" w:rsidRDefault="00C04ABF" w:rsidP="00527C5E">
      <w:pPr>
        <w:jc w:val="left"/>
        <w:rPr>
          <w:lang w:val="en-US"/>
        </w:rPr>
      </w:pPr>
    </w:p>
    <w:p w14:paraId="13E43A85" w14:textId="77777777" w:rsidR="00F57E6A" w:rsidRPr="005F7A7D" w:rsidRDefault="00F57E6A" w:rsidP="00F57E6A">
      <w:pPr>
        <w:rPr>
          <w:lang w:val="en-US"/>
        </w:rPr>
      </w:pPr>
    </w:p>
    <w:p w14:paraId="35A5AB7A" w14:textId="77777777" w:rsidR="00F57E6A" w:rsidRPr="005F7A7D" w:rsidRDefault="00F57E6A" w:rsidP="00C04ABF">
      <w:pPr>
        <w:pStyle w:val="Heading2"/>
        <w:rPr>
          <w:lang w:val="en-US"/>
        </w:rPr>
      </w:pPr>
      <w:bookmarkStart w:id="102" w:name="_Toc63099462"/>
      <w:r w:rsidRPr="005F7A7D">
        <w:rPr>
          <w:lang w:val="en-US"/>
        </w:rPr>
        <w:t>Finding 2</w:t>
      </w:r>
      <w:bookmarkEnd w:id="102"/>
    </w:p>
    <w:p w14:paraId="2FB032C6" w14:textId="77777777" w:rsidR="00F57E6A" w:rsidRPr="005F7A7D" w:rsidRDefault="00F57E6A" w:rsidP="00527C5E">
      <w:pPr>
        <w:jc w:val="left"/>
        <w:rPr>
          <w:lang w:val="en-US"/>
        </w:rPr>
      </w:pPr>
      <w:r w:rsidRPr="005F7A7D">
        <w:rPr>
          <w:lang w:val="en-US"/>
        </w:rPr>
        <w:t xml:space="preserve">Write </w:t>
      </w:r>
      <w:proofErr w:type="gramStart"/>
      <w:r w:rsidRPr="005F7A7D">
        <w:rPr>
          <w:lang w:val="en-US"/>
        </w:rPr>
        <w:t>here</w:t>
      </w:r>
      <w:proofErr w:type="gramEnd"/>
    </w:p>
    <w:p w14:paraId="1598AC66" w14:textId="77777777" w:rsidR="00F57E6A" w:rsidRPr="005F7A7D" w:rsidRDefault="00F57E6A" w:rsidP="00F57E6A">
      <w:pPr>
        <w:rPr>
          <w:lang w:val="en-US"/>
        </w:rPr>
      </w:pPr>
    </w:p>
    <w:p w14:paraId="1D1A900F" w14:textId="77777777" w:rsidR="00F57E6A" w:rsidRPr="005F7A7D" w:rsidRDefault="00F57E6A" w:rsidP="00C04ABF">
      <w:pPr>
        <w:pStyle w:val="Heading2"/>
        <w:rPr>
          <w:lang w:val="en-US"/>
        </w:rPr>
      </w:pPr>
      <w:bookmarkStart w:id="103" w:name="_Toc63099463"/>
      <w:r w:rsidRPr="005F7A7D">
        <w:rPr>
          <w:lang w:val="en-US"/>
        </w:rPr>
        <w:t>Finding 3</w:t>
      </w:r>
      <w:bookmarkEnd w:id="103"/>
    </w:p>
    <w:p w14:paraId="1F156279" w14:textId="77777777" w:rsidR="00F57E6A" w:rsidRPr="005F7A7D" w:rsidRDefault="00F57E6A" w:rsidP="00527C5E">
      <w:pPr>
        <w:jc w:val="left"/>
        <w:rPr>
          <w:lang w:val="en-US"/>
        </w:rPr>
      </w:pPr>
      <w:r w:rsidRPr="005F7A7D">
        <w:rPr>
          <w:lang w:val="en-US"/>
        </w:rPr>
        <w:t xml:space="preserve">Write </w:t>
      </w:r>
      <w:proofErr w:type="gramStart"/>
      <w:r w:rsidRPr="005F7A7D">
        <w:rPr>
          <w:lang w:val="en-US"/>
        </w:rPr>
        <w:t>here</w:t>
      </w:r>
      <w:proofErr w:type="gramEnd"/>
    </w:p>
    <w:p w14:paraId="1FFED87A" w14:textId="77777777" w:rsidR="00BE392F" w:rsidRPr="005F7A7D" w:rsidRDefault="00BE392F" w:rsidP="00527C5E">
      <w:pPr>
        <w:jc w:val="left"/>
        <w:rPr>
          <w:lang w:val="en-US"/>
        </w:rPr>
      </w:pPr>
    </w:p>
    <w:p w14:paraId="4C2F5777" w14:textId="77777777" w:rsidR="00BE392F" w:rsidRPr="005F7A7D" w:rsidRDefault="00BE392F" w:rsidP="00527C5E">
      <w:pPr>
        <w:jc w:val="left"/>
        <w:rPr>
          <w:lang w:val="en-US"/>
        </w:rPr>
      </w:pPr>
    </w:p>
    <w:p w14:paraId="4F3B56A8" w14:textId="77777777" w:rsidR="00BE392F" w:rsidRPr="005F7A7D" w:rsidRDefault="00BE392F" w:rsidP="00E717E5">
      <w:pPr>
        <w:rPr>
          <w:lang w:val="en-US"/>
        </w:rPr>
      </w:pPr>
    </w:p>
    <w:p w14:paraId="4CB47CA3" w14:textId="70E38C48" w:rsidR="00CF6A33" w:rsidRPr="005F7A7D" w:rsidRDefault="00274847" w:rsidP="001F09E2">
      <w:pPr>
        <w:pStyle w:val="Heading1"/>
        <w:numPr>
          <w:ilvl w:val="0"/>
          <w:numId w:val="0"/>
        </w:numPr>
        <w:rPr>
          <w:lang w:val="en-US"/>
        </w:rPr>
      </w:pPr>
      <w:r w:rsidRPr="005F7A7D">
        <w:rPr>
          <w:lang w:val="en-US"/>
        </w:rPr>
        <w:br w:type="page"/>
      </w:r>
      <w:bookmarkStart w:id="104" w:name="_Toc63099464"/>
      <w:r w:rsidR="25376D5C" w:rsidRPr="005F7A7D">
        <w:rPr>
          <w:lang w:val="en-US"/>
        </w:rPr>
        <w:lastRenderedPageBreak/>
        <w:t xml:space="preserve">Conclusions and </w:t>
      </w:r>
      <w:r w:rsidR="00336D3C" w:rsidRPr="005F7A7D">
        <w:rPr>
          <w:lang w:val="en-US"/>
        </w:rPr>
        <w:t>R</w:t>
      </w:r>
      <w:r w:rsidR="007B0DE1" w:rsidRPr="005F7A7D">
        <w:rPr>
          <w:lang w:val="en-US"/>
        </w:rPr>
        <w:t>ecommendations</w:t>
      </w:r>
      <w:bookmarkEnd w:id="104"/>
    </w:p>
    <w:p w14:paraId="431E6004" w14:textId="77777777" w:rsidR="008D5B6D" w:rsidRPr="005F7A7D" w:rsidRDefault="008D5B6D" w:rsidP="007B0DE1">
      <w:pPr>
        <w:rPr>
          <w:lang w:val="en-US"/>
        </w:rPr>
      </w:pPr>
    </w:p>
    <w:p w14:paraId="08D92255" w14:textId="77777777" w:rsidR="00AD21CC" w:rsidRPr="005F7A7D" w:rsidRDefault="00050A6B" w:rsidP="00527C5E">
      <w:pPr>
        <w:jc w:val="left"/>
        <w:rPr>
          <w:lang w:val="en-US"/>
        </w:rPr>
      </w:pPr>
      <w:r w:rsidRPr="005F7A7D">
        <w:rPr>
          <w:lang w:val="en-US"/>
        </w:rPr>
        <w:t>P</w:t>
      </w:r>
      <w:r w:rsidR="0082179A" w:rsidRPr="005F7A7D">
        <w:rPr>
          <w:lang w:val="en-US"/>
        </w:rPr>
        <w:t>lease note the difference between</w:t>
      </w:r>
      <w:r w:rsidRPr="005F7A7D">
        <w:rPr>
          <w:lang w:val="en-US"/>
        </w:rPr>
        <w:t xml:space="preserve"> </w:t>
      </w:r>
      <w:r w:rsidR="00331DCB" w:rsidRPr="005F7A7D">
        <w:rPr>
          <w:lang w:val="en-US"/>
        </w:rPr>
        <w:t xml:space="preserve">findings, </w:t>
      </w:r>
      <w:r w:rsidR="00ED7385" w:rsidRPr="005F7A7D">
        <w:rPr>
          <w:lang w:val="en-US"/>
        </w:rPr>
        <w:t>conclusions,</w:t>
      </w:r>
      <w:r w:rsidR="00331DCB" w:rsidRPr="005F7A7D">
        <w:rPr>
          <w:lang w:val="en-US"/>
        </w:rPr>
        <w:t xml:space="preserve"> and recommendation.</w:t>
      </w:r>
      <w:r w:rsidR="00040C4A" w:rsidRPr="005F7A7D">
        <w:rPr>
          <w:lang w:val="en-US"/>
        </w:rPr>
        <w:t xml:space="preserve"> </w:t>
      </w:r>
      <w:r w:rsidR="3D8E2755" w:rsidRPr="005F7A7D">
        <w:rPr>
          <w:lang w:val="en-US"/>
        </w:rPr>
        <w:t>Someone could question your conclusions (your analysis</w:t>
      </w:r>
      <w:r w:rsidR="5899A75C" w:rsidRPr="005F7A7D">
        <w:rPr>
          <w:lang w:val="en-US"/>
        </w:rPr>
        <w:t xml:space="preserve"> of facts</w:t>
      </w:r>
      <w:r w:rsidR="3D8E2755" w:rsidRPr="005F7A7D">
        <w:rPr>
          <w:lang w:val="en-US"/>
        </w:rPr>
        <w:t xml:space="preserve">) but not your findings </w:t>
      </w:r>
      <w:r w:rsidR="46A76EF8" w:rsidRPr="005F7A7D">
        <w:rPr>
          <w:lang w:val="en-US"/>
        </w:rPr>
        <w:t xml:space="preserve">(the evidence </w:t>
      </w:r>
      <w:r w:rsidR="1A2A6451" w:rsidRPr="005F7A7D">
        <w:rPr>
          <w:lang w:val="en-US"/>
        </w:rPr>
        <w:t>collected</w:t>
      </w:r>
      <w:r w:rsidR="46A76EF8" w:rsidRPr="005F7A7D">
        <w:rPr>
          <w:lang w:val="en-US"/>
        </w:rPr>
        <w:t>).</w:t>
      </w:r>
      <w:r w:rsidR="006D7923" w:rsidRPr="005F7A7D">
        <w:rPr>
          <w:lang w:val="en-US"/>
        </w:rPr>
        <w:t xml:space="preserve"> </w:t>
      </w:r>
    </w:p>
    <w:p w14:paraId="59A8982C" w14:textId="50020910" w:rsidR="006953AF" w:rsidRPr="005F7A7D" w:rsidRDefault="006D7923" w:rsidP="00527C5E">
      <w:pPr>
        <w:jc w:val="left"/>
        <w:rPr>
          <w:lang w:val="en-US"/>
        </w:rPr>
      </w:pPr>
      <w:r w:rsidRPr="005F7A7D">
        <w:rPr>
          <w:lang w:val="en-US"/>
        </w:rPr>
        <w:t>All statements in Conclusions</w:t>
      </w:r>
      <w:r w:rsidR="00A57D2E" w:rsidRPr="005F7A7D">
        <w:rPr>
          <w:lang w:val="en-US"/>
        </w:rPr>
        <w:t xml:space="preserve"> sub-section</w:t>
      </w:r>
      <w:r w:rsidRPr="005F7A7D">
        <w:rPr>
          <w:lang w:val="en-US"/>
        </w:rPr>
        <w:t xml:space="preserve"> should be clearly connected to findings presented </w:t>
      </w:r>
      <w:r w:rsidR="00AD21CC" w:rsidRPr="005F7A7D">
        <w:rPr>
          <w:lang w:val="en-US"/>
        </w:rPr>
        <w:t xml:space="preserve">in the Findings section. Conclusions should not present </w:t>
      </w:r>
      <w:r w:rsidR="00A57D2E" w:rsidRPr="005F7A7D">
        <w:rPr>
          <w:lang w:val="en-US"/>
        </w:rPr>
        <w:t>or rely on information</w:t>
      </w:r>
      <w:r w:rsidR="00AD21CC" w:rsidRPr="005F7A7D">
        <w:rPr>
          <w:lang w:val="en-US"/>
        </w:rPr>
        <w:t xml:space="preserve"> not </w:t>
      </w:r>
      <w:r w:rsidR="00A57D2E" w:rsidRPr="005F7A7D">
        <w:rPr>
          <w:lang w:val="en-US"/>
        </w:rPr>
        <w:t xml:space="preserve">presented and </w:t>
      </w:r>
      <w:r w:rsidR="00F9463D" w:rsidRPr="005F7A7D">
        <w:rPr>
          <w:lang w:val="en-US"/>
        </w:rPr>
        <w:t>analyzed</w:t>
      </w:r>
      <w:r w:rsidR="00AD21CC" w:rsidRPr="005F7A7D">
        <w:rPr>
          <w:lang w:val="en-US"/>
        </w:rPr>
        <w:t xml:space="preserve"> in the Findings section. </w:t>
      </w:r>
    </w:p>
    <w:p w14:paraId="207C3E2F" w14:textId="609FA85C" w:rsidR="006A1BCB" w:rsidRPr="005F7A7D" w:rsidRDefault="006A1BCB" w:rsidP="00527C5E">
      <w:pPr>
        <w:jc w:val="left"/>
        <w:rPr>
          <w:lang w:val="en-US"/>
        </w:rPr>
      </w:pPr>
      <w:r w:rsidRPr="005F7A7D">
        <w:rPr>
          <w:lang w:val="en-US"/>
        </w:rPr>
        <w:t>All recommendations should derive from</w:t>
      </w:r>
      <w:r w:rsidR="00345DE4" w:rsidRPr="005F7A7D">
        <w:rPr>
          <w:lang w:val="en-US"/>
        </w:rPr>
        <w:t xml:space="preserve"> -</w:t>
      </w:r>
      <w:r w:rsidR="002E1222" w:rsidRPr="005F7A7D">
        <w:rPr>
          <w:lang w:val="en-US"/>
        </w:rPr>
        <w:t xml:space="preserve"> and </w:t>
      </w:r>
      <w:r w:rsidR="00166D16" w:rsidRPr="005F7A7D">
        <w:rPr>
          <w:lang w:val="en-US"/>
        </w:rPr>
        <w:t>be logically connected to</w:t>
      </w:r>
      <w:r w:rsidR="00345DE4" w:rsidRPr="005F7A7D">
        <w:rPr>
          <w:lang w:val="en-US"/>
        </w:rPr>
        <w:t xml:space="preserve"> -</w:t>
      </w:r>
      <w:r w:rsidR="00166D16" w:rsidRPr="005F7A7D">
        <w:rPr>
          <w:lang w:val="en-US"/>
        </w:rPr>
        <w:t xml:space="preserve"> presented Conclusions and respective Findings.  </w:t>
      </w:r>
    </w:p>
    <w:p w14:paraId="4BD3EB14" w14:textId="79B4DA01" w:rsidR="00F51109" w:rsidRPr="005F7A7D" w:rsidRDefault="00F51109" w:rsidP="00527C5E">
      <w:pPr>
        <w:jc w:val="left"/>
        <w:rPr>
          <w:lang w:val="en-US"/>
        </w:rPr>
      </w:pPr>
      <w:r w:rsidRPr="005F7A7D">
        <w:rPr>
          <w:lang w:val="en-US"/>
        </w:rPr>
        <w:t xml:space="preserve">Each </w:t>
      </w:r>
      <w:r w:rsidR="003C447D" w:rsidRPr="005F7A7D">
        <w:rPr>
          <w:lang w:val="en-US"/>
        </w:rPr>
        <w:t>recommendation should be based on the conclusion drawn on the finding as elaborated in the table below</w:t>
      </w:r>
      <w:r w:rsidR="00377B0D" w:rsidRPr="005F7A7D">
        <w:rPr>
          <w:lang w:val="en-US"/>
        </w:rPr>
        <w:t xml:space="preserve"> (adapted from ALNAP RTE Guide, 2009). </w:t>
      </w:r>
    </w:p>
    <w:p w14:paraId="7893BDF4" w14:textId="7E9E176C" w:rsidR="00040C4A" w:rsidRPr="005F7A7D" w:rsidRDefault="00040C4A" w:rsidP="007B0DE1">
      <w:pPr>
        <w:rPr>
          <w:lang w:val="en-US"/>
        </w:rPr>
      </w:pPr>
    </w:p>
    <w:tbl>
      <w:tblPr>
        <w:tblW w:w="5000" w:type="pct"/>
        <w:tblInd w:w="5" w:type="dxa"/>
        <w:tblLook w:val="04A0" w:firstRow="1" w:lastRow="0" w:firstColumn="1" w:lastColumn="0" w:noHBand="0" w:noVBand="1"/>
      </w:tblPr>
      <w:tblGrid>
        <w:gridCol w:w="1358"/>
        <w:gridCol w:w="1728"/>
        <w:gridCol w:w="1768"/>
        <w:gridCol w:w="4055"/>
      </w:tblGrid>
      <w:tr w:rsidR="0082179A" w:rsidRPr="005F7A7D" w14:paraId="715E9CD9" w14:textId="77777777" w:rsidTr="00331DCB">
        <w:trPr>
          <w:trHeight w:val="360"/>
        </w:trPr>
        <w:tc>
          <w:tcPr>
            <w:tcW w:w="762" w:type="pct"/>
            <w:tcBorders>
              <w:top w:val="single" w:sz="4" w:space="0" w:color="auto"/>
              <w:left w:val="single" w:sz="4" w:space="0" w:color="auto"/>
              <w:bottom w:val="single" w:sz="4" w:space="0" w:color="auto"/>
              <w:right w:val="single" w:sz="4" w:space="0" w:color="auto"/>
            </w:tcBorders>
            <w:shd w:val="clear" w:color="auto" w:fill="C00000"/>
            <w:noWrap/>
            <w:vAlign w:val="bottom"/>
            <w:hideMark/>
          </w:tcPr>
          <w:p w14:paraId="2CED8C12" w14:textId="77777777" w:rsidR="0082179A" w:rsidRPr="005F7A7D" w:rsidRDefault="0082179A" w:rsidP="006953AF">
            <w:pPr>
              <w:spacing w:after="0"/>
              <w:jc w:val="center"/>
              <w:rPr>
                <w:rFonts w:cs="Calibri"/>
                <w:b/>
                <w:bCs/>
                <w:szCs w:val="22"/>
                <w:lang w:val="en-US" w:eastAsia="en-US"/>
              </w:rPr>
            </w:pPr>
            <w:r w:rsidRPr="005F7A7D">
              <w:rPr>
                <w:rFonts w:cs="Calibri"/>
                <w:b/>
                <w:bCs/>
                <w:szCs w:val="22"/>
                <w:lang w:val="en-US" w:eastAsia="en-US"/>
              </w:rPr>
              <w:t>FINDING</w:t>
            </w:r>
          </w:p>
        </w:tc>
        <w:tc>
          <w:tcPr>
            <w:tcW w:w="970" w:type="pct"/>
            <w:tcBorders>
              <w:top w:val="single" w:sz="4" w:space="0" w:color="auto"/>
              <w:left w:val="nil"/>
              <w:bottom w:val="single" w:sz="4" w:space="0" w:color="auto"/>
              <w:right w:val="single" w:sz="4" w:space="0" w:color="auto"/>
            </w:tcBorders>
            <w:shd w:val="clear" w:color="auto" w:fill="C00000"/>
            <w:noWrap/>
            <w:vAlign w:val="bottom"/>
            <w:hideMark/>
          </w:tcPr>
          <w:p w14:paraId="30235C51" w14:textId="77777777" w:rsidR="0082179A" w:rsidRPr="005F7A7D" w:rsidRDefault="0082179A" w:rsidP="006953AF">
            <w:pPr>
              <w:spacing w:after="0"/>
              <w:jc w:val="center"/>
              <w:rPr>
                <w:rFonts w:cs="Calibri"/>
                <w:b/>
                <w:bCs/>
                <w:szCs w:val="22"/>
                <w:lang w:val="en-US" w:eastAsia="en-US"/>
              </w:rPr>
            </w:pPr>
            <w:r w:rsidRPr="005F7A7D">
              <w:rPr>
                <w:rFonts w:cs="Calibri"/>
                <w:b/>
                <w:bCs/>
                <w:szCs w:val="22"/>
                <w:lang w:val="en-US" w:eastAsia="en-US"/>
              </w:rPr>
              <w:t>EVIDENCE</w:t>
            </w:r>
          </w:p>
        </w:tc>
        <w:tc>
          <w:tcPr>
            <w:tcW w:w="992" w:type="pct"/>
            <w:tcBorders>
              <w:top w:val="single" w:sz="4" w:space="0" w:color="auto"/>
              <w:left w:val="nil"/>
              <w:bottom w:val="single" w:sz="4" w:space="0" w:color="auto"/>
              <w:right w:val="single" w:sz="4" w:space="0" w:color="auto"/>
            </w:tcBorders>
            <w:shd w:val="clear" w:color="auto" w:fill="C00000"/>
            <w:noWrap/>
            <w:vAlign w:val="bottom"/>
            <w:hideMark/>
          </w:tcPr>
          <w:p w14:paraId="579957BB" w14:textId="77777777" w:rsidR="0082179A" w:rsidRPr="005F7A7D" w:rsidRDefault="0082179A" w:rsidP="006953AF">
            <w:pPr>
              <w:spacing w:after="0"/>
              <w:jc w:val="center"/>
              <w:rPr>
                <w:rFonts w:cs="Calibri"/>
                <w:b/>
                <w:bCs/>
                <w:szCs w:val="22"/>
                <w:lang w:val="en-US" w:eastAsia="en-US"/>
              </w:rPr>
            </w:pPr>
            <w:r w:rsidRPr="005F7A7D">
              <w:rPr>
                <w:rFonts w:cs="Calibri"/>
                <w:b/>
                <w:bCs/>
                <w:szCs w:val="22"/>
                <w:lang w:val="en-US" w:eastAsia="en-US"/>
              </w:rPr>
              <w:t>CONCLUSION</w:t>
            </w:r>
          </w:p>
        </w:tc>
        <w:tc>
          <w:tcPr>
            <w:tcW w:w="2276" w:type="pct"/>
            <w:tcBorders>
              <w:top w:val="single" w:sz="4" w:space="0" w:color="auto"/>
              <w:left w:val="nil"/>
              <w:bottom w:val="single" w:sz="4" w:space="0" w:color="auto"/>
              <w:right w:val="single" w:sz="4" w:space="0" w:color="auto"/>
            </w:tcBorders>
            <w:shd w:val="clear" w:color="auto" w:fill="C00000"/>
            <w:noWrap/>
            <w:vAlign w:val="bottom"/>
            <w:hideMark/>
          </w:tcPr>
          <w:p w14:paraId="30C785A3" w14:textId="77777777" w:rsidR="0082179A" w:rsidRPr="005F7A7D" w:rsidRDefault="0082179A" w:rsidP="006953AF">
            <w:pPr>
              <w:spacing w:after="0"/>
              <w:jc w:val="center"/>
              <w:rPr>
                <w:rFonts w:cs="Calibri"/>
                <w:b/>
                <w:bCs/>
                <w:szCs w:val="22"/>
                <w:lang w:val="en-US" w:eastAsia="en-US"/>
              </w:rPr>
            </w:pPr>
            <w:r w:rsidRPr="005F7A7D">
              <w:rPr>
                <w:rFonts w:cs="Calibri"/>
                <w:b/>
                <w:bCs/>
                <w:szCs w:val="22"/>
                <w:lang w:val="en-US" w:eastAsia="en-US"/>
              </w:rPr>
              <w:t>RECOMMENDATION</w:t>
            </w:r>
          </w:p>
        </w:tc>
      </w:tr>
      <w:tr w:rsidR="0082179A" w:rsidRPr="005F7A7D" w14:paraId="6FDFCE04" w14:textId="77777777" w:rsidTr="00331DCB">
        <w:trPr>
          <w:trHeight w:val="1248"/>
        </w:trPr>
        <w:tc>
          <w:tcPr>
            <w:tcW w:w="762" w:type="pct"/>
            <w:vMerge w:val="restart"/>
            <w:tcBorders>
              <w:top w:val="nil"/>
              <w:left w:val="single" w:sz="4" w:space="0" w:color="auto"/>
              <w:bottom w:val="single" w:sz="4" w:space="0" w:color="auto"/>
              <w:right w:val="single" w:sz="4" w:space="0" w:color="auto"/>
            </w:tcBorders>
            <w:shd w:val="clear" w:color="auto" w:fill="auto"/>
            <w:hideMark/>
          </w:tcPr>
          <w:p w14:paraId="7968BF04" w14:textId="2CC00F19" w:rsidR="0082179A" w:rsidRPr="005F7A7D" w:rsidRDefault="0082179A" w:rsidP="006953AF">
            <w:pPr>
              <w:spacing w:after="0"/>
              <w:jc w:val="left"/>
              <w:rPr>
                <w:rFonts w:cs="Calibri"/>
                <w:color w:val="231F20"/>
                <w:szCs w:val="22"/>
                <w:lang w:val="en-US" w:eastAsia="en-US"/>
              </w:rPr>
            </w:pPr>
            <w:r w:rsidRPr="005F7A7D">
              <w:rPr>
                <w:rFonts w:cs="Calibri"/>
                <w:color w:val="231F20"/>
                <w:szCs w:val="22"/>
                <w:lang w:val="en-US" w:eastAsia="en-US"/>
              </w:rPr>
              <w:t xml:space="preserve">There are gaps in volunteer skill level </w:t>
            </w:r>
          </w:p>
        </w:tc>
        <w:tc>
          <w:tcPr>
            <w:tcW w:w="970" w:type="pct"/>
            <w:tcBorders>
              <w:top w:val="nil"/>
              <w:left w:val="nil"/>
              <w:bottom w:val="single" w:sz="4" w:space="0" w:color="auto"/>
              <w:right w:val="single" w:sz="4" w:space="0" w:color="auto"/>
            </w:tcBorders>
            <w:shd w:val="clear" w:color="auto" w:fill="auto"/>
            <w:vAlign w:val="center"/>
            <w:hideMark/>
          </w:tcPr>
          <w:p w14:paraId="4274F098" w14:textId="77777777" w:rsidR="0082179A" w:rsidRPr="005F7A7D" w:rsidRDefault="0082179A" w:rsidP="006953AF">
            <w:pPr>
              <w:spacing w:after="0"/>
              <w:jc w:val="left"/>
              <w:rPr>
                <w:rFonts w:cs="Calibri"/>
                <w:color w:val="231F20"/>
                <w:szCs w:val="22"/>
                <w:lang w:val="en-US" w:eastAsia="en-US"/>
              </w:rPr>
            </w:pPr>
            <w:r w:rsidRPr="005F7A7D">
              <w:rPr>
                <w:rFonts w:cs="Calibri"/>
                <w:color w:val="231F20"/>
                <w:szCs w:val="22"/>
                <w:lang w:val="en-US" w:eastAsia="en-US"/>
              </w:rPr>
              <w:t xml:space="preserve">1. Trainer at mock drill 5 did not push head back far enough to clear tongue for airway in </w:t>
            </w:r>
            <w:proofErr w:type="gramStart"/>
            <w:r w:rsidRPr="005F7A7D">
              <w:rPr>
                <w:rFonts w:cs="Calibri"/>
                <w:color w:val="231F20"/>
                <w:szCs w:val="22"/>
                <w:lang w:val="en-US" w:eastAsia="en-US"/>
              </w:rPr>
              <w:t>mouth to mouth</w:t>
            </w:r>
            <w:proofErr w:type="gramEnd"/>
            <w:r w:rsidRPr="005F7A7D">
              <w:rPr>
                <w:rFonts w:cs="Calibri"/>
                <w:color w:val="231F20"/>
                <w:szCs w:val="22"/>
                <w:lang w:val="en-US" w:eastAsia="en-US"/>
              </w:rPr>
              <w:t xml:space="preserve"> demonstration. </w:t>
            </w:r>
          </w:p>
        </w:tc>
        <w:tc>
          <w:tcPr>
            <w:tcW w:w="992" w:type="pct"/>
            <w:vMerge w:val="restart"/>
            <w:tcBorders>
              <w:top w:val="nil"/>
              <w:left w:val="single" w:sz="4" w:space="0" w:color="auto"/>
              <w:bottom w:val="single" w:sz="4" w:space="0" w:color="auto"/>
              <w:right w:val="single" w:sz="4" w:space="0" w:color="auto"/>
            </w:tcBorders>
            <w:shd w:val="clear" w:color="auto" w:fill="auto"/>
            <w:hideMark/>
          </w:tcPr>
          <w:p w14:paraId="1B3EBFAD" w14:textId="77777777" w:rsidR="0082179A" w:rsidRPr="005F7A7D" w:rsidRDefault="0082179A" w:rsidP="006953AF">
            <w:pPr>
              <w:spacing w:after="0"/>
              <w:jc w:val="left"/>
              <w:rPr>
                <w:rFonts w:cs="Calibri"/>
                <w:color w:val="231F20"/>
                <w:szCs w:val="22"/>
                <w:lang w:val="en-US" w:eastAsia="en-US"/>
              </w:rPr>
            </w:pPr>
            <w:r w:rsidRPr="005F7A7D">
              <w:rPr>
                <w:rFonts w:cs="Calibri"/>
                <w:color w:val="231F20"/>
                <w:szCs w:val="22"/>
                <w:lang w:val="en-US" w:eastAsia="en-US"/>
              </w:rPr>
              <w:t>Training needs a quality control mechanism.</w:t>
            </w:r>
          </w:p>
        </w:tc>
        <w:tc>
          <w:tcPr>
            <w:tcW w:w="2276" w:type="pct"/>
            <w:vMerge w:val="restart"/>
            <w:tcBorders>
              <w:top w:val="nil"/>
              <w:left w:val="single" w:sz="4" w:space="0" w:color="auto"/>
              <w:bottom w:val="single" w:sz="4" w:space="0" w:color="auto"/>
              <w:right w:val="single" w:sz="4" w:space="0" w:color="auto"/>
            </w:tcBorders>
            <w:shd w:val="clear" w:color="auto" w:fill="auto"/>
            <w:hideMark/>
          </w:tcPr>
          <w:p w14:paraId="514C1C20" w14:textId="77777777" w:rsidR="0082179A" w:rsidRPr="005F7A7D" w:rsidRDefault="0082179A" w:rsidP="006953AF">
            <w:pPr>
              <w:spacing w:after="0"/>
              <w:jc w:val="left"/>
              <w:rPr>
                <w:rFonts w:cs="Calibri"/>
                <w:color w:val="231F20"/>
                <w:szCs w:val="22"/>
                <w:lang w:val="en-US" w:eastAsia="en-US"/>
              </w:rPr>
            </w:pPr>
            <w:r w:rsidRPr="005F7A7D">
              <w:rPr>
                <w:rFonts w:cs="Calibri"/>
                <w:color w:val="231F20"/>
                <w:szCs w:val="22"/>
                <w:lang w:val="en-US" w:eastAsia="en-US"/>
              </w:rPr>
              <w:t>The agency should set up a quality-control mechanism within six months to ensure that training is of good quality and that skills are kept up to date.</w:t>
            </w:r>
          </w:p>
        </w:tc>
      </w:tr>
      <w:tr w:rsidR="0082179A" w:rsidRPr="005F7A7D" w14:paraId="7F440CF7" w14:textId="77777777" w:rsidTr="00331DCB">
        <w:trPr>
          <w:trHeight w:val="936"/>
        </w:trPr>
        <w:tc>
          <w:tcPr>
            <w:tcW w:w="762" w:type="pct"/>
            <w:vMerge/>
            <w:tcBorders>
              <w:top w:val="nil"/>
              <w:left w:val="single" w:sz="4" w:space="0" w:color="auto"/>
              <w:bottom w:val="single" w:sz="4" w:space="0" w:color="auto"/>
              <w:right w:val="single" w:sz="4" w:space="0" w:color="auto"/>
            </w:tcBorders>
            <w:vAlign w:val="center"/>
            <w:hideMark/>
          </w:tcPr>
          <w:p w14:paraId="3456D757" w14:textId="77777777" w:rsidR="0082179A" w:rsidRPr="005F7A7D" w:rsidRDefault="0082179A" w:rsidP="006953AF">
            <w:pPr>
              <w:spacing w:after="0"/>
              <w:jc w:val="left"/>
              <w:rPr>
                <w:rFonts w:cs="Calibri"/>
                <w:color w:val="231F20"/>
                <w:szCs w:val="22"/>
                <w:lang w:val="en-US" w:eastAsia="en-US"/>
              </w:rPr>
            </w:pPr>
          </w:p>
        </w:tc>
        <w:tc>
          <w:tcPr>
            <w:tcW w:w="970" w:type="pct"/>
            <w:tcBorders>
              <w:top w:val="nil"/>
              <w:left w:val="nil"/>
              <w:bottom w:val="single" w:sz="4" w:space="0" w:color="auto"/>
              <w:right w:val="single" w:sz="4" w:space="0" w:color="auto"/>
            </w:tcBorders>
            <w:shd w:val="clear" w:color="auto" w:fill="auto"/>
            <w:vAlign w:val="center"/>
            <w:hideMark/>
          </w:tcPr>
          <w:p w14:paraId="028FE1AD" w14:textId="77777777" w:rsidR="0082179A" w:rsidRPr="005F7A7D" w:rsidRDefault="0082179A" w:rsidP="006953AF">
            <w:pPr>
              <w:spacing w:after="0"/>
              <w:jc w:val="left"/>
              <w:rPr>
                <w:rFonts w:cs="Calibri"/>
                <w:color w:val="231F20"/>
                <w:szCs w:val="22"/>
                <w:lang w:val="en-US" w:eastAsia="en-US"/>
              </w:rPr>
            </w:pPr>
            <w:r w:rsidRPr="005F7A7D">
              <w:rPr>
                <w:rFonts w:cs="Calibri"/>
                <w:color w:val="231F20"/>
                <w:szCs w:val="22"/>
                <w:lang w:val="en-US" w:eastAsia="en-US"/>
              </w:rPr>
              <w:t>2. One third of reef knots shown in mock drills were granny knots (and therefore dangerous).</w:t>
            </w:r>
          </w:p>
        </w:tc>
        <w:tc>
          <w:tcPr>
            <w:tcW w:w="992" w:type="pct"/>
            <w:vMerge/>
            <w:tcBorders>
              <w:top w:val="nil"/>
              <w:left w:val="single" w:sz="4" w:space="0" w:color="auto"/>
              <w:bottom w:val="single" w:sz="4" w:space="0" w:color="auto"/>
              <w:right w:val="single" w:sz="4" w:space="0" w:color="auto"/>
            </w:tcBorders>
            <w:vAlign w:val="center"/>
            <w:hideMark/>
          </w:tcPr>
          <w:p w14:paraId="64D15EBF" w14:textId="77777777" w:rsidR="0082179A" w:rsidRPr="005F7A7D" w:rsidRDefault="0082179A" w:rsidP="006953AF">
            <w:pPr>
              <w:spacing w:after="0"/>
              <w:jc w:val="left"/>
              <w:rPr>
                <w:rFonts w:cs="Calibri"/>
                <w:color w:val="231F20"/>
                <w:szCs w:val="22"/>
                <w:lang w:val="en-US" w:eastAsia="en-US"/>
              </w:rPr>
            </w:pPr>
          </w:p>
        </w:tc>
        <w:tc>
          <w:tcPr>
            <w:tcW w:w="2276" w:type="pct"/>
            <w:vMerge/>
            <w:tcBorders>
              <w:top w:val="nil"/>
              <w:left w:val="single" w:sz="4" w:space="0" w:color="auto"/>
              <w:bottom w:val="single" w:sz="4" w:space="0" w:color="auto"/>
              <w:right w:val="single" w:sz="4" w:space="0" w:color="auto"/>
            </w:tcBorders>
            <w:vAlign w:val="center"/>
            <w:hideMark/>
          </w:tcPr>
          <w:p w14:paraId="4F2CA85E" w14:textId="77777777" w:rsidR="0082179A" w:rsidRPr="005F7A7D" w:rsidRDefault="0082179A" w:rsidP="006953AF">
            <w:pPr>
              <w:spacing w:after="0"/>
              <w:jc w:val="left"/>
              <w:rPr>
                <w:rFonts w:cs="Calibri"/>
                <w:color w:val="231F20"/>
                <w:szCs w:val="22"/>
                <w:lang w:val="en-US" w:eastAsia="en-US"/>
              </w:rPr>
            </w:pPr>
          </w:p>
        </w:tc>
      </w:tr>
      <w:tr w:rsidR="0082179A" w:rsidRPr="005F7A7D" w14:paraId="74A4FA23" w14:textId="77777777" w:rsidTr="00331DCB">
        <w:trPr>
          <w:trHeight w:val="936"/>
        </w:trPr>
        <w:tc>
          <w:tcPr>
            <w:tcW w:w="762" w:type="pct"/>
            <w:vMerge/>
            <w:tcBorders>
              <w:top w:val="nil"/>
              <w:left w:val="single" w:sz="4" w:space="0" w:color="auto"/>
              <w:bottom w:val="single" w:sz="4" w:space="0" w:color="auto"/>
              <w:right w:val="single" w:sz="4" w:space="0" w:color="auto"/>
            </w:tcBorders>
            <w:vAlign w:val="center"/>
            <w:hideMark/>
          </w:tcPr>
          <w:p w14:paraId="040EDD0F" w14:textId="77777777" w:rsidR="0082179A" w:rsidRPr="005F7A7D" w:rsidRDefault="0082179A" w:rsidP="006953AF">
            <w:pPr>
              <w:spacing w:after="0"/>
              <w:jc w:val="left"/>
              <w:rPr>
                <w:rFonts w:cs="Calibri"/>
                <w:color w:val="231F20"/>
                <w:szCs w:val="22"/>
                <w:lang w:val="en-US" w:eastAsia="en-US"/>
              </w:rPr>
            </w:pPr>
          </w:p>
        </w:tc>
        <w:tc>
          <w:tcPr>
            <w:tcW w:w="970" w:type="pct"/>
            <w:tcBorders>
              <w:top w:val="nil"/>
              <w:left w:val="nil"/>
              <w:bottom w:val="single" w:sz="4" w:space="0" w:color="auto"/>
              <w:right w:val="single" w:sz="4" w:space="0" w:color="auto"/>
            </w:tcBorders>
            <w:shd w:val="clear" w:color="auto" w:fill="auto"/>
            <w:vAlign w:val="center"/>
            <w:hideMark/>
          </w:tcPr>
          <w:p w14:paraId="49433422" w14:textId="77777777" w:rsidR="0082179A" w:rsidRPr="005F7A7D" w:rsidRDefault="0082179A" w:rsidP="006953AF">
            <w:pPr>
              <w:spacing w:after="0"/>
              <w:jc w:val="left"/>
              <w:rPr>
                <w:rFonts w:cs="Calibri"/>
                <w:color w:val="231F20"/>
                <w:szCs w:val="22"/>
                <w:lang w:val="en-US" w:eastAsia="en-US"/>
              </w:rPr>
            </w:pPr>
            <w:r w:rsidRPr="005F7A7D">
              <w:rPr>
                <w:rFonts w:cs="Calibri"/>
                <w:color w:val="231F20"/>
                <w:szCs w:val="22"/>
                <w:lang w:val="en-US" w:eastAsia="en-US"/>
              </w:rPr>
              <w:t>3. Most common resuscitation method demonstrated is no longer regarded as very effective.</w:t>
            </w:r>
          </w:p>
        </w:tc>
        <w:tc>
          <w:tcPr>
            <w:tcW w:w="992" w:type="pct"/>
            <w:vMerge/>
            <w:tcBorders>
              <w:top w:val="nil"/>
              <w:left w:val="single" w:sz="4" w:space="0" w:color="auto"/>
              <w:bottom w:val="single" w:sz="4" w:space="0" w:color="auto"/>
              <w:right w:val="single" w:sz="4" w:space="0" w:color="auto"/>
            </w:tcBorders>
            <w:vAlign w:val="center"/>
            <w:hideMark/>
          </w:tcPr>
          <w:p w14:paraId="3233D238" w14:textId="77777777" w:rsidR="0082179A" w:rsidRPr="005F7A7D" w:rsidRDefault="0082179A" w:rsidP="006953AF">
            <w:pPr>
              <w:spacing w:after="0"/>
              <w:jc w:val="left"/>
              <w:rPr>
                <w:rFonts w:cs="Calibri"/>
                <w:color w:val="231F20"/>
                <w:szCs w:val="22"/>
                <w:lang w:val="en-US" w:eastAsia="en-US"/>
              </w:rPr>
            </w:pPr>
          </w:p>
        </w:tc>
        <w:tc>
          <w:tcPr>
            <w:tcW w:w="2276" w:type="pct"/>
            <w:vMerge/>
            <w:tcBorders>
              <w:top w:val="nil"/>
              <w:left w:val="single" w:sz="4" w:space="0" w:color="auto"/>
              <w:bottom w:val="single" w:sz="4" w:space="0" w:color="auto"/>
              <w:right w:val="single" w:sz="4" w:space="0" w:color="auto"/>
            </w:tcBorders>
            <w:vAlign w:val="center"/>
            <w:hideMark/>
          </w:tcPr>
          <w:p w14:paraId="09148E55" w14:textId="77777777" w:rsidR="0082179A" w:rsidRPr="005F7A7D" w:rsidRDefault="0082179A" w:rsidP="006953AF">
            <w:pPr>
              <w:spacing w:after="0"/>
              <w:jc w:val="left"/>
              <w:rPr>
                <w:rFonts w:cs="Calibri"/>
                <w:color w:val="231F20"/>
                <w:szCs w:val="22"/>
                <w:lang w:val="en-US" w:eastAsia="en-US"/>
              </w:rPr>
            </w:pPr>
          </w:p>
        </w:tc>
      </w:tr>
    </w:tbl>
    <w:p w14:paraId="26BDB9D4" w14:textId="77777777" w:rsidR="006953AF" w:rsidRPr="005F7A7D" w:rsidRDefault="006953AF" w:rsidP="00527C5E">
      <w:pPr>
        <w:jc w:val="left"/>
        <w:rPr>
          <w:lang w:val="en-US"/>
        </w:rPr>
      </w:pPr>
    </w:p>
    <w:p w14:paraId="72641F31" w14:textId="77777777" w:rsidR="00AC20A1" w:rsidRPr="005F7A7D" w:rsidRDefault="00AC20A1" w:rsidP="00527C5E">
      <w:pPr>
        <w:jc w:val="left"/>
        <w:rPr>
          <w:lang w:val="en-US"/>
        </w:rPr>
      </w:pPr>
    </w:p>
    <w:p w14:paraId="69683C96" w14:textId="5088781C" w:rsidR="00D95234" w:rsidRPr="005F7A7D" w:rsidRDefault="00014625" w:rsidP="00527C5E">
      <w:pPr>
        <w:jc w:val="left"/>
        <w:rPr>
          <w:lang w:val="en-US"/>
        </w:rPr>
      </w:pPr>
      <w:r w:rsidRPr="005F7A7D">
        <w:rPr>
          <w:lang w:val="en-US"/>
        </w:rPr>
        <w:t xml:space="preserve">Tips to write </w:t>
      </w:r>
      <w:proofErr w:type="gramStart"/>
      <w:r w:rsidRPr="005F7A7D">
        <w:rPr>
          <w:lang w:val="en-US"/>
        </w:rPr>
        <w:t>recommendations</w:t>
      </w:r>
      <w:proofErr w:type="gramEnd"/>
      <w:r w:rsidRPr="005F7A7D">
        <w:rPr>
          <w:lang w:val="en-US"/>
        </w:rPr>
        <w:t xml:space="preserve"> </w:t>
      </w:r>
    </w:p>
    <w:p w14:paraId="6BB17C88" w14:textId="77777777" w:rsidR="00014625" w:rsidRPr="005F7A7D" w:rsidRDefault="00014625" w:rsidP="00527C5E">
      <w:pPr>
        <w:jc w:val="left"/>
        <w:rPr>
          <w:lang w:val="en-US"/>
        </w:rPr>
      </w:pPr>
    </w:p>
    <w:p w14:paraId="6BCC1254" w14:textId="6B79C611" w:rsidR="00A80BA4" w:rsidRPr="005F7A7D" w:rsidRDefault="0008450E" w:rsidP="00527C5E">
      <w:pPr>
        <w:pStyle w:val="ListParagraph"/>
        <w:numPr>
          <w:ilvl w:val="0"/>
          <w:numId w:val="33"/>
        </w:numPr>
        <w:jc w:val="left"/>
        <w:rPr>
          <w:lang w:val="en-US"/>
        </w:rPr>
      </w:pPr>
      <w:r w:rsidRPr="005F7A7D">
        <w:rPr>
          <w:lang w:val="en-US"/>
        </w:rPr>
        <w:t>Make r</w:t>
      </w:r>
      <w:r w:rsidR="00014625" w:rsidRPr="005F7A7D">
        <w:rPr>
          <w:lang w:val="en-US"/>
        </w:rPr>
        <w:t xml:space="preserve">ecommendations SMART (specific, measurable, </w:t>
      </w:r>
      <w:r w:rsidR="00A80BA4" w:rsidRPr="005F7A7D">
        <w:rPr>
          <w:lang w:val="en-US"/>
        </w:rPr>
        <w:t>ac</w:t>
      </w:r>
      <w:r w:rsidR="003F5C30" w:rsidRPr="005F7A7D">
        <w:rPr>
          <w:lang w:val="en-US"/>
        </w:rPr>
        <w:t>tionable</w:t>
      </w:r>
      <w:r w:rsidR="00A80BA4" w:rsidRPr="005F7A7D">
        <w:rPr>
          <w:lang w:val="en-US"/>
        </w:rPr>
        <w:t>, relevant and time</w:t>
      </w:r>
      <w:r w:rsidR="00153C6B" w:rsidRPr="005F7A7D">
        <w:rPr>
          <w:lang w:val="en-US"/>
        </w:rPr>
        <w:t>ly</w:t>
      </w:r>
      <w:r w:rsidR="00A80BA4" w:rsidRPr="005F7A7D">
        <w:rPr>
          <w:lang w:val="en-US"/>
        </w:rPr>
        <w:t xml:space="preserve">) </w:t>
      </w:r>
      <w:r w:rsidR="00153C6B" w:rsidRPr="005F7A7D">
        <w:rPr>
          <w:lang w:val="en-US"/>
        </w:rPr>
        <w:t xml:space="preserve">wherever </w:t>
      </w:r>
      <w:proofErr w:type="gramStart"/>
      <w:r w:rsidR="00153C6B" w:rsidRPr="005F7A7D">
        <w:rPr>
          <w:lang w:val="en-US"/>
        </w:rPr>
        <w:t>possible</w:t>
      </w:r>
      <w:proofErr w:type="gramEnd"/>
    </w:p>
    <w:p w14:paraId="4C0E88AC" w14:textId="25000CCA" w:rsidR="00D95234" w:rsidRPr="005F7A7D" w:rsidRDefault="00FC0596" w:rsidP="00527C5E">
      <w:pPr>
        <w:pStyle w:val="ListParagraph"/>
        <w:numPr>
          <w:ilvl w:val="0"/>
          <w:numId w:val="33"/>
        </w:numPr>
        <w:jc w:val="left"/>
        <w:rPr>
          <w:lang w:val="en-US"/>
        </w:rPr>
      </w:pPr>
      <w:r w:rsidRPr="005F7A7D">
        <w:rPr>
          <w:lang w:val="en-US"/>
        </w:rPr>
        <w:t xml:space="preserve">Focus on your target audience: → First, bear in mind who you are trying to communicate with → Then, delineate your messages very </w:t>
      </w:r>
      <w:proofErr w:type="gramStart"/>
      <w:r w:rsidRPr="005F7A7D">
        <w:rPr>
          <w:lang w:val="en-US"/>
        </w:rPr>
        <w:t>clearly</w:t>
      </w:r>
      <w:proofErr w:type="gramEnd"/>
      <w:r w:rsidRPr="005F7A7D">
        <w:rPr>
          <w:lang w:val="en-US"/>
        </w:rPr>
        <w:t xml:space="preserve"> </w:t>
      </w:r>
    </w:p>
    <w:p w14:paraId="009B254A" w14:textId="33AA3080" w:rsidR="00E61717" w:rsidRPr="005F7A7D" w:rsidRDefault="00153C6B" w:rsidP="00527C5E">
      <w:pPr>
        <w:pStyle w:val="ListParagraph"/>
        <w:numPr>
          <w:ilvl w:val="0"/>
          <w:numId w:val="33"/>
        </w:numPr>
        <w:jc w:val="left"/>
        <w:rPr>
          <w:lang w:val="en-US"/>
        </w:rPr>
      </w:pPr>
      <w:r w:rsidRPr="005F7A7D">
        <w:rPr>
          <w:lang w:val="en-US"/>
        </w:rPr>
        <w:lastRenderedPageBreak/>
        <w:t xml:space="preserve">Make </w:t>
      </w:r>
      <w:r w:rsidR="00E61717" w:rsidRPr="005F7A7D">
        <w:rPr>
          <w:lang w:val="en-US"/>
        </w:rPr>
        <w:t xml:space="preserve">sure </w:t>
      </w:r>
      <w:r w:rsidRPr="005F7A7D">
        <w:rPr>
          <w:lang w:val="en-US"/>
        </w:rPr>
        <w:t>so that even readers who did</w:t>
      </w:r>
      <w:r w:rsidR="000B5AF0" w:rsidRPr="005F7A7D">
        <w:rPr>
          <w:lang w:val="en-US"/>
        </w:rPr>
        <w:t xml:space="preserve"> not</w:t>
      </w:r>
      <w:r w:rsidRPr="005F7A7D">
        <w:rPr>
          <w:lang w:val="en-US"/>
        </w:rPr>
        <w:t xml:space="preserve"> read the full report understand</w:t>
      </w:r>
      <w:r w:rsidR="00E61717" w:rsidRPr="005F7A7D">
        <w:rPr>
          <w:lang w:val="en-US"/>
        </w:rPr>
        <w:t xml:space="preserve"> the </w:t>
      </w:r>
      <w:proofErr w:type="gramStart"/>
      <w:r w:rsidR="00E61717" w:rsidRPr="005F7A7D">
        <w:rPr>
          <w:lang w:val="en-US"/>
        </w:rPr>
        <w:t>recommendations</w:t>
      </w:r>
      <w:proofErr w:type="gramEnd"/>
    </w:p>
    <w:p w14:paraId="032F9771" w14:textId="5E334643" w:rsidR="003F5C30" w:rsidRPr="005F7A7D" w:rsidRDefault="003F5C30" w:rsidP="00527C5E">
      <w:pPr>
        <w:pStyle w:val="ListParagraph"/>
        <w:numPr>
          <w:ilvl w:val="0"/>
          <w:numId w:val="33"/>
        </w:numPr>
        <w:jc w:val="left"/>
        <w:rPr>
          <w:lang w:val="en-US"/>
        </w:rPr>
      </w:pPr>
      <w:r w:rsidRPr="005F7A7D">
        <w:rPr>
          <w:lang w:val="en-US"/>
        </w:rPr>
        <w:t xml:space="preserve">Keep </w:t>
      </w:r>
      <w:r w:rsidR="000B5AF0" w:rsidRPr="005F7A7D">
        <w:rPr>
          <w:lang w:val="en-US"/>
        </w:rPr>
        <w:t>recommendations</w:t>
      </w:r>
      <w:r w:rsidRPr="005F7A7D">
        <w:rPr>
          <w:lang w:val="en-US"/>
        </w:rPr>
        <w:t xml:space="preserve"> brief but </w:t>
      </w:r>
      <w:r w:rsidR="00153C6B" w:rsidRPr="005F7A7D">
        <w:rPr>
          <w:lang w:val="en-US"/>
        </w:rPr>
        <w:t>do</w:t>
      </w:r>
      <w:r w:rsidR="000B5AF0" w:rsidRPr="005F7A7D">
        <w:rPr>
          <w:lang w:val="en-US"/>
        </w:rPr>
        <w:t xml:space="preserve"> not</w:t>
      </w:r>
      <w:r w:rsidR="00153C6B" w:rsidRPr="005F7A7D">
        <w:rPr>
          <w:lang w:val="en-US"/>
        </w:rPr>
        <w:t xml:space="preserve"> sacrifice clarity for brevity (some level of detail is needed so that a reader can act on recommendations)</w:t>
      </w:r>
    </w:p>
    <w:p w14:paraId="57CF708C" w14:textId="73786AC0" w:rsidR="00153C6B" w:rsidRPr="005F7A7D" w:rsidRDefault="00153C6B" w:rsidP="00527C5E">
      <w:pPr>
        <w:pStyle w:val="ListParagraph"/>
        <w:numPr>
          <w:ilvl w:val="0"/>
          <w:numId w:val="33"/>
        </w:numPr>
        <w:jc w:val="left"/>
        <w:rPr>
          <w:lang w:val="en-US"/>
        </w:rPr>
      </w:pPr>
      <w:r w:rsidRPr="005F7A7D">
        <w:rPr>
          <w:lang w:val="en-US"/>
        </w:rPr>
        <w:t>Be directive but not prescriptive</w:t>
      </w:r>
      <w:r w:rsidR="003F5C30" w:rsidRPr="005F7A7D">
        <w:rPr>
          <w:lang w:val="en-US"/>
        </w:rPr>
        <w:t xml:space="preserve"> or </w:t>
      </w:r>
      <w:proofErr w:type="gramStart"/>
      <w:r w:rsidR="00F9463D" w:rsidRPr="005F7A7D">
        <w:rPr>
          <w:lang w:val="en-US"/>
        </w:rPr>
        <w:t>judgmental</w:t>
      </w:r>
      <w:proofErr w:type="gramEnd"/>
      <w:r w:rsidR="003F5C30" w:rsidRPr="005F7A7D">
        <w:rPr>
          <w:lang w:val="en-US"/>
        </w:rPr>
        <w:t xml:space="preserve"> </w:t>
      </w:r>
    </w:p>
    <w:p w14:paraId="55520216" w14:textId="5F87E2BC" w:rsidR="00F8428D" w:rsidRPr="005F7A7D" w:rsidRDefault="00F8428D" w:rsidP="00527C5E">
      <w:pPr>
        <w:pStyle w:val="ListParagraph"/>
        <w:numPr>
          <w:ilvl w:val="0"/>
          <w:numId w:val="33"/>
        </w:numPr>
        <w:jc w:val="left"/>
        <w:rPr>
          <w:lang w:val="en-US"/>
        </w:rPr>
      </w:pPr>
      <w:r w:rsidRPr="005F7A7D">
        <w:rPr>
          <w:lang w:val="en-US"/>
        </w:rPr>
        <w:t xml:space="preserve">Test them for relevance with key </w:t>
      </w:r>
      <w:proofErr w:type="gramStart"/>
      <w:r w:rsidRPr="005F7A7D">
        <w:rPr>
          <w:lang w:val="en-US"/>
        </w:rPr>
        <w:t>stakeholders</w:t>
      </w:r>
      <w:proofErr w:type="gramEnd"/>
      <w:r w:rsidRPr="005F7A7D">
        <w:rPr>
          <w:lang w:val="en-US"/>
        </w:rPr>
        <w:t xml:space="preserve"> </w:t>
      </w:r>
    </w:p>
    <w:p w14:paraId="5FB0A2FC" w14:textId="77777777" w:rsidR="00D95234" w:rsidRPr="005F7A7D" w:rsidRDefault="00D95234" w:rsidP="007B0DE1">
      <w:pPr>
        <w:rPr>
          <w:lang w:val="en-US"/>
        </w:rPr>
      </w:pPr>
    </w:p>
    <w:p w14:paraId="2990BA6F" w14:textId="77777777" w:rsidR="00527C5E" w:rsidRDefault="00527C5E">
      <w:pPr>
        <w:spacing w:after="0"/>
        <w:jc w:val="left"/>
        <w:rPr>
          <w:rFonts w:asciiTheme="majorHAnsi" w:hAnsiTheme="majorHAnsi" w:cstheme="majorHAnsi"/>
          <w:bCs/>
          <w:color w:val="EA0000"/>
          <w:kern w:val="28"/>
          <w:sz w:val="36"/>
          <w:szCs w:val="36"/>
          <w:lang w:val="en-US"/>
        </w:rPr>
      </w:pPr>
      <w:bookmarkStart w:id="105" w:name="_Toc63099465"/>
      <w:bookmarkStart w:id="106" w:name="_Toc319484398"/>
      <w:bookmarkStart w:id="107" w:name="_Toc319489227"/>
      <w:bookmarkStart w:id="108" w:name="_Toc319496101"/>
      <w:r>
        <w:rPr>
          <w:bCs/>
          <w:kern w:val="28"/>
          <w:sz w:val="36"/>
          <w:szCs w:val="36"/>
          <w:lang w:val="en-US"/>
        </w:rPr>
        <w:br w:type="page"/>
      </w:r>
    </w:p>
    <w:p w14:paraId="65479624" w14:textId="152E3AC1" w:rsidR="00D95234" w:rsidRPr="005F7A7D" w:rsidRDefault="00857D30" w:rsidP="00D95234">
      <w:pPr>
        <w:pStyle w:val="Heading2"/>
        <w:numPr>
          <w:ilvl w:val="1"/>
          <w:numId w:val="0"/>
        </w:numPr>
        <w:rPr>
          <w:bCs/>
          <w:kern w:val="28"/>
          <w:sz w:val="36"/>
          <w:szCs w:val="36"/>
          <w:lang w:val="en-US"/>
        </w:rPr>
      </w:pPr>
      <w:r w:rsidRPr="005F7A7D">
        <w:rPr>
          <w:bCs/>
          <w:kern w:val="28"/>
          <w:sz w:val="36"/>
          <w:szCs w:val="36"/>
          <w:lang w:val="en-US"/>
        </w:rPr>
        <w:lastRenderedPageBreak/>
        <w:t>Annex</w:t>
      </w:r>
      <w:r w:rsidR="00D95234" w:rsidRPr="005F7A7D">
        <w:rPr>
          <w:bCs/>
          <w:kern w:val="28"/>
          <w:sz w:val="36"/>
          <w:szCs w:val="36"/>
          <w:lang w:val="en-US"/>
        </w:rPr>
        <w:t>es</w:t>
      </w:r>
      <w:bookmarkEnd w:id="105"/>
    </w:p>
    <w:p w14:paraId="10992B90" w14:textId="11EA518F" w:rsidR="00FC6250" w:rsidRPr="005F7A7D" w:rsidRDefault="7B83DC1C" w:rsidP="00D95234">
      <w:pPr>
        <w:pStyle w:val="Heading2"/>
        <w:numPr>
          <w:ilvl w:val="1"/>
          <w:numId w:val="0"/>
        </w:numPr>
        <w:rPr>
          <w:lang w:val="en-US"/>
        </w:rPr>
      </w:pPr>
      <w:bookmarkStart w:id="109" w:name="_Toc63099466"/>
      <w:r w:rsidRPr="005F7A7D">
        <w:rPr>
          <w:lang w:val="en-US"/>
        </w:rPr>
        <w:t>Annex I</w:t>
      </w:r>
      <w:r w:rsidR="00D95234" w:rsidRPr="005F7A7D">
        <w:rPr>
          <w:lang w:val="en-US"/>
        </w:rPr>
        <w:t xml:space="preserve"> </w:t>
      </w:r>
      <w:r w:rsidR="00857D30" w:rsidRPr="005F7A7D">
        <w:rPr>
          <w:lang w:val="en-US"/>
        </w:rPr>
        <w:t>T</w:t>
      </w:r>
      <w:r w:rsidR="00962C1E" w:rsidRPr="005F7A7D">
        <w:rPr>
          <w:lang w:val="en-US"/>
        </w:rPr>
        <w:t xml:space="preserve">erms of </w:t>
      </w:r>
      <w:proofErr w:type="gramStart"/>
      <w:r w:rsidR="00962C1E" w:rsidRPr="005F7A7D">
        <w:rPr>
          <w:lang w:val="en-US"/>
        </w:rPr>
        <w:t>reference</w:t>
      </w:r>
      <w:bookmarkStart w:id="110" w:name="AnnexII"/>
      <w:bookmarkEnd w:id="106"/>
      <w:bookmarkEnd w:id="107"/>
      <w:bookmarkEnd w:id="108"/>
      <w:bookmarkEnd w:id="109"/>
      <w:proofErr w:type="gramEnd"/>
    </w:p>
    <w:p w14:paraId="5F28FFBD" w14:textId="77777777" w:rsidR="00EB5D0A" w:rsidRPr="005F7A7D" w:rsidRDefault="00EB5D0A" w:rsidP="00EB5D0A">
      <w:pPr>
        <w:rPr>
          <w:lang w:val="en-US"/>
        </w:rPr>
      </w:pPr>
    </w:p>
    <w:p w14:paraId="42E7D9FD" w14:textId="77777777" w:rsidR="00EB5D0A" w:rsidRPr="005F7A7D" w:rsidRDefault="005A1631" w:rsidP="00EB5D0A">
      <w:pPr>
        <w:rPr>
          <w:lang w:val="en-US"/>
        </w:rPr>
      </w:pPr>
      <w:r w:rsidRPr="005F7A7D">
        <w:rPr>
          <w:lang w:val="en-US"/>
        </w:rPr>
        <w:t xml:space="preserve">Insert or attach </w:t>
      </w:r>
      <w:proofErr w:type="spellStart"/>
      <w:r w:rsidRPr="005F7A7D">
        <w:rPr>
          <w:lang w:val="en-US"/>
        </w:rPr>
        <w:t>ToR</w:t>
      </w:r>
      <w:proofErr w:type="spellEnd"/>
      <w:r w:rsidRPr="005F7A7D">
        <w:rPr>
          <w:lang w:val="en-US"/>
        </w:rPr>
        <w:t xml:space="preserve"> </w:t>
      </w:r>
      <w:proofErr w:type="gramStart"/>
      <w:r w:rsidRPr="005F7A7D">
        <w:rPr>
          <w:lang w:val="en-US"/>
        </w:rPr>
        <w:t>here</w:t>
      </w:r>
      <w:proofErr w:type="gramEnd"/>
    </w:p>
    <w:p w14:paraId="53A2A111" w14:textId="77777777" w:rsidR="00EB5D0A" w:rsidRPr="005F7A7D" w:rsidRDefault="00EB5D0A" w:rsidP="00EB5D0A">
      <w:pPr>
        <w:rPr>
          <w:lang w:val="en-US"/>
        </w:rPr>
      </w:pPr>
    </w:p>
    <w:p w14:paraId="2109E112" w14:textId="77777777" w:rsidR="00EB5D0A" w:rsidRPr="005F7A7D" w:rsidRDefault="00EB5D0A" w:rsidP="00EB5D0A">
      <w:pPr>
        <w:rPr>
          <w:lang w:val="en-US"/>
        </w:rPr>
      </w:pPr>
    </w:p>
    <w:p w14:paraId="130C257E" w14:textId="77777777" w:rsidR="00EB5D0A" w:rsidRPr="005F7A7D" w:rsidRDefault="00EB5D0A" w:rsidP="00EB5D0A">
      <w:pPr>
        <w:rPr>
          <w:lang w:val="en-US"/>
        </w:rPr>
      </w:pPr>
    </w:p>
    <w:p w14:paraId="54747BF6" w14:textId="7BE46FAE" w:rsidR="00D95234" w:rsidRPr="005F7A7D" w:rsidRDefault="00536E06" w:rsidP="00D95234">
      <w:pPr>
        <w:pStyle w:val="Heading2"/>
        <w:numPr>
          <w:ilvl w:val="0"/>
          <w:numId w:val="0"/>
        </w:numPr>
        <w:ind w:left="576" w:hanging="576"/>
        <w:rPr>
          <w:lang w:val="en-US"/>
        </w:rPr>
      </w:pPr>
      <w:r w:rsidRPr="005F7A7D">
        <w:rPr>
          <w:lang w:val="en-US"/>
        </w:rPr>
        <w:br w:type="page"/>
      </w:r>
      <w:bookmarkStart w:id="111" w:name="_Toc63099467"/>
      <w:r w:rsidR="4CB9936D" w:rsidRPr="005F7A7D">
        <w:rPr>
          <w:lang w:val="en-US"/>
        </w:rPr>
        <w:lastRenderedPageBreak/>
        <w:t xml:space="preserve">Annex II </w:t>
      </w:r>
      <w:bookmarkStart w:id="112" w:name="_Toc345325324"/>
      <w:r w:rsidRPr="005F7A7D">
        <w:rPr>
          <w:lang w:val="en-US"/>
        </w:rPr>
        <w:t xml:space="preserve">List of </w:t>
      </w:r>
      <w:r w:rsidR="2FAA31D7" w:rsidRPr="005F7A7D">
        <w:rPr>
          <w:lang w:val="en-US"/>
        </w:rPr>
        <w:t xml:space="preserve">documents </w:t>
      </w:r>
      <w:proofErr w:type="gramStart"/>
      <w:r w:rsidR="2FAA31D7" w:rsidRPr="005F7A7D">
        <w:rPr>
          <w:lang w:val="en-US"/>
        </w:rPr>
        <w:t>consulted</w:t>
      </w:r>
      <w:bookmarkEnd w:id="111"/>
      <w:proofErr w:type="gramEnd"/>
      <w:r w:rsidR="2FAA31D7" w:rsidRPr="005F7A7D">
        <w:rPr>
          <w:lang w:val="en-US"/>
        </w:rPr>
        <w:t xml:space="preserve"> </w:t>
      </w:r>
    </w:p>
    <w:p w14:paraId="5EA74377" w14:textId="77777777" w:rsidR="00D95234" w:rsidRPr="005F7A7D" w:rsidRDefault="00D95234" w:rsidP="00D95234">
      <w:pPr>
        <w:rPr>
          <w:lang w:val="en-US"/>
        </w:rPr>
      </w:pPr>
    </w:p>
    <w:p w14:paraId="668464FA" w14:textId="77777777" w:rsidR="00D95234" w:rsidRPr="005F7A7D" w:rsidRDefault="00D95234" w:rsidP="00D95234">
      <w:pPr>
        <w:rPr>
          <w:lang w:val="en-US"/>
        </w:rPr>
      </w:pPr>
    </w:p>
    <w:p w14:paraId="390E593B" w14:textId="77777777" w:rsidR="00D95234" w:rsidRPr="005F7A7D" w:rsidRDefault="00D95234" w:rsidP="00D95234">
      <w:pPr>
        <w:rPr>
          <w:lang w:val="en-US"/>
        </w:rPr>
      </w:pPr>
    </w:p>
    <w:p w14:paraId="755CDB6B" w14:textId="77777777" w:rsidR="00D95234" w:rsidRPr="005F7A7D" w:rsidRDefault="00D95234" w:rsidP="00D95234">
      <w:pPr>
        <w:rPr>
          <w:lang w:val="en-US"/>
        </w:rPr>
      </w:pPr>
    </w:p>
    <w:p w14:paraId="5A32FD8C" w14:textId="77777777" w:rsidR="00D95234" w:rsidRPr="005F7A7D" w:rsidRDefault="00D95234" w:rsidP="00D95234">
      <w:pPr>
        <w:rPr>
          <w:lang w:val="en-US"/>
        </w:rPr>
      </w:pPr>
    </w:p>
    <w:p w14:paraId="38AF4BB0" w14:textId="77777777" w:rsidR="00D95234" w:rsidRPr="005F7A7D" w:rsidRDefault="00D95234" w:rsidP="00D95234">
      <w:pPr>
        <w:rPr>
          <w:lang w:val="en-US"/>
        </w:rPr>
      </w:pPr>
    </w:p>
    <w:p w14:paraId="2A600D4C" w14:textId="77777777" w:rsidR="00D95234" w:rsidRPr="005F7A7D" w:rsidRDefault="00D95234" w:rsidP="00D95234">
      <w:pPr>
        <w:rPr>
          <w:lang w:val="en-US"/>
        </w:rPr>
      </w:pPr>
    </w:p>
    <w:p w14:paraId="6A711450" w14:textId="77777777" w:rsidR="00D95234" w:rsidRPr="005F7A7D" w:rsidRDefault="00D95234" w:rsidP="00D95234">
      <w:pPr>
        <w:rPr>
          <w:lang w:val="en-US"/>
        </w:rPr>
      </w:pPr>
    </w:p>
    <w:p w14:paraId="22E3E3C6" w14:textId="77777777" w:rsidR="00D95234" w:rsidRPr="005F7A7D" w:rsidRDefault="00D95234" w:rsidP="00D95234">
      <w:pPr>
        <w:rPr>
          <w:lang w:val="en-US"/>
        </w:rPr>
      </w:pPr>
    </w:p>
    <w:p w14:paraId="532963CE" w14:textId="77777777" w:rsidR="007C4D52" w:rsidRDefault="007C4D52">
      <w:pPr>
        <w:spacing w:after="0"/>
        <w:jc w:val="left"/>
        <w:rPr>
          <w:rFonts w:asciiTheme="majorHAnsi" w:hAnsiTheme="majorHAnsi" w:cstheme="majorHAnsi"/>
          <w:color w:val="EA0000"/>
          <w:sz w:val="32"/>
          <w:szCs w:val="32"/>
          <w:lang w:val="en-US"/>
        </w:rPr>
      </w:pPr>
      <w:bookmarkStart w:id="113" w:name="_Toc63099468"/>
      <w:r>
        <w:rPr>
          <w:lang w:val="en-US"/>
        </w:rPr>
        <w:br w:type="page"/>
      </w:r>
    </w:p>
    <w:p w14:paraId="5406FDDB" w14:textId="7D522383" w:rsidR="00962C1E" w:rsidRPr="005F7A7D" w:rsidRDefault="2FAA31D7" w:rsidP="00D95234">
      <w:pPr>
        <w:pStyle w:val="Heading2"/>
        <w:numPr>
          <w:ilvl w:val="0"/>
          <w:numId w:val="0"/>
        </w:numPr>
        <w:ind w:left="576" w:hanging="576"/>
        <w:rPr>
          <w:lang w:val="en-US"/>
        </w:rPr>
      </w:pPr>
      <w:r w:rsidRPr="005F7A7D">
        <w:rPr>
          <w:lang w:val="en-US"/>
        </w:rPr>
        <w:lastRenderedPageBreak/>
        <w:t xml:space="preserve">Annex III List of </w:t>
      </w:r>
      <w:r w:rsidR="00536E06" w:rsidRPr="005F7A7D">
        <w:rPr>
          <w:lang w:val="en-US"/>
        </w:rPr>
        <w:t>interviewees</w:t>
      </w:r>
      <w:bookmarkEnd w:id="112"/>
      <w:bookmarkEnd w:id="113"/>
    </w:p>
    <w:p w14:paraId="336626CA" w14:textId="77777777" w:rsidR="009E77C0" w:rsidRPr="005F7A7D" w:rsidRDefault="00D95234" w:rsidP="00E717E5">
      <w:pPr>
        <w:rPr>
          <w:lang w:val="en-US"/>
        </w:rPr>
      </w:pPr>
      <w:r w:rsidRPr="005F7A7D">
        <w:rPr>
          <w:lang w:val="en-US"/>
        </w:rPr>
        <w:t xml:space="preserve">Please make sure you have requested </w:t>
      </w:r>
      <w:r w:rsidR="00712D0E" w:rsidRPr="005F7A7D">
        <w:rPr>
          <w:lang w:val="en-US"/>
        </w:rPr>
        <w:t>interviewees</w:t>
      </w:r>
      <w:r w:rsidR="001A5CFD" w:rsidRPr="005F7A7D">
        <w:rPr>
          <w:lang w:val="en-US"/>
        </w:rPr>
        <w:t>’</w:t>
      </w:r>
      <w:r w:rsidR="00712D0E" w:rsidRPr="005F7A7D">
        <w:rPr>
          <w:lang w:val="en-US"/>
        </w:rPr>
        <w:t xml:space="preserve"> permission</w:t>
      </w:r>
      <w:r w:rsidR="00FB0038" w:rsidRPr="005F7A7D">
        <w:rPr>
          <w:lang w:val="en-US"/>
        </w:rPr>
        <w:t xml:space="preserve"> to </w:t>
      </w:r>
      <w:r w:rsidR="001A5CFD" w:rsidRPr="005F7A7D">
        <w:rPr>
          <w:lang w:val="en-US"/>
        </w:rPr>
        <w:t xml:space="preserve">be included in this list. </w:t>
      </w:r>
    </w:p>
    <w:p w14:paraId="2B45A568" w14:textId="3FEAF281" w:rsidR="00962C1E" w:rsidRPr="005F7A7D" w:rsidRDefault="001A5CFD" w:rsidP="00E717E5">
      <w:pPr>
        <w:rPr>
          <w:lang w:val="en-US"/>
        </w:rPr>
      </w:pPr>
      <w:r w:rsidRPr="005F7A7D">
        <w:rPr>
          <w:lang w:val="en-US"/>
        </w:rPr>
        <w:t>F</w:t>
      </w:r>
      <w:r w:rsidR="00871F67" w:rsidRPr="005F7A7D">
        <w:rPr>
          <w:lang w:val="en-US"/>
        </w:rPr>
        <w:t xml:space="preserve">or some evaluations, only </w:t>
      </w:r>
      <w:r w:rsidRPr="005F7A7D">
        <w:rPr>
          <w:lang w:val="en-US"/>
        </w:rPr>
        <w:t>interviewees</w:t>
      </w:r>
      <w:r w:rsidR="00BD309B" w:rsidRPr="005F7A7D">
        <w:rPr>
          <w:lang w:val="en-US"/>
        </w:rPr>
        <w:t>’ fu</w:t>
      </w:r>
      <w:r w:rsidRPr="005F7A7D">
        <w:rPr>
          <w:lang w:val="en-US"/>
        </w:rPr>
        <w:t>n</w:t>
      </w:r>
      <w:r w:rsidR="00BD309B" w:rsidRPr="005F7A7D">
        <w:rPr>
          <w:lang w:val="en-US"/>
        </w:rPr>
        <w:t>ction</w:t>
      </w:r>
      <w:r w:rsidR="00AA47FE" w:rsidRPr="005F7A7D">
        <w:rPr>
          <w:lang w:val="en-US"/>
        </w:rPr>
        <w:t xml:space="preserve"> and </w:t>
      </w:r>
      <w:r w:rsidR="00D91B0E" w:rsidRPr="005F7A7D">
        <w:rPr>
          <w:lang w:val="en-US"/>
        </w:rPr>
        <w:t xml:space="preserve">period </w:t>
      </w:r>
      <w:r w:rsidR="00AA47FE" w:rsidRPr="005F7A7D">
        <w:rPr>
          <w:lang w:val="en-US"/>
        </w:rPr>
        <w:t xml:space="preserve">during which </w:t>
      </w:r>
      <w:r w:rsidR="005031CF" w:rsidRPr="005F7A7D">
        <w:rPr>
          <w:lang w:val="en-US"/>
        </w:rPr>
        <w:t>the function was held</w:t>
      </w:r>
      <w:r w:rsidR="00BD309B" w:rsidRPr="005F7A7D">
        <w:rPr>
          <w:lang w:val="en-US"/>
        </w:rPr>
        <w:t xml:space="preserve"> is to be </w:t>
      </w:r>
      <w:r w:rsidR="00D91B0E" w:rsidRPr="005F7A7D">
        <w:rPr>
          <w:lang w:val="en-US"/>
        </w:rPr>
        <w:t>listed -</w:t>
      </w:r>
      <w:r w:rsidR="00BD309B" w:rsidRPr="005F7A7D">
        <w:rPr>
          <w:lang w:val="en-US"/>
        </w:rPr>
        <w:t xml:space="preserve"> please check </w:t>
      </w:r>
      <w:r w:rsidR="00FB0038" w:rsidRPr="005F7A7D">
        <w:rPr>
          <w:lang w:val="en-US"/>
        </w:rPr>
        <w:t>with the evaluation manager</w:t>
      </w:r>
      <w:r w:rsidRPr="005F7A7D">
        <w:rPr>
          <w:lang w:val="en-US"/>
        </w:rPr>
        <w:t xml:space="preserve"> what applies to your specific evaluation. </w:t>
      </w:r>
    </w:p>
    <w:tbl>
      <w:tblPr>
        <w:tblStyle w:val="PlainTable4"/>
        <w:tblW w:w="8931" w:type="dxa"/>
        <w:tblLook w:val="04A0" w:firstRow="1" w:lastRow="0" w:firstColumn="1" w:lastColumn="0" w:noHBand="0" w:noVBand="1"/>
      </w:tblPr>
      <w:tblGrid>
        <w:gridCol w:w="4529"/>
        <w:gridCol w:w="4402"/>
      </w:tblGrid>
      <w:tr w:rsidR="00BB2688" w:rsidRPr="005F7A7D" w14:paraId="0F35EFA0" w14:textId="77777777" w:rsidTr="00C04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bookmarkEnd w:id="110"/>
          <w:p w14:paraId="29E7615F" w14:textId="77777777" w:rsidR="00BB2688" w:rsidRPr="005F7A7D" w:rsidRDefault="00911E6A" w:rsidP="008753CC">
            <w:pPr>
              <w:spacing w:after="0"/>
              <w:jc w:val="left"/>
              <w:rPr>
                <w:lang w:val="en-US"/>
              </w:rPr>
            </w:pPr>
            <w:r w:rsidRPr="005F7A7D">
              <w:rPr>
                <w:lang w:val="en-US"/>
              </w:rPr>
              <w:t>[</w:t>
            </w:r>
            <w:r w:rsidR="00FC6250" w:rsidRPr="005F7A7D">
              <w:rPr>
                <w:lang w:val="en-US"/>
              </w:rPr>
              <w:t>First name Last name, Title</w:t>
            </w:r>
            <w:r w:rsidRPr="005F7A7D">
              <w:rPr>
                <w:lang w:val="en-US"/>
              </w:rPr>
              <w:t>]</w:t>
            </w:r>
          </w:p>
        </w:tc>
        <w:tc>
          <w:tcPr>
            <w:tcW w:w="4402" w:type="dxa"/>
          </w:tcPr>
          <w:p w14:paraId="2C8F4424" w14:textId="65EE007E" w:rsidR="00BB2688" w:rsidRPr="005F7A7D" w:rsidRDefault="00911E6A" w:rsidP="008753CC">
            <w:pPr>
              <w:spacing w:after="0"/>
              <w:jc w:val="left"/>
              <w:cnfStyle w:val="100000000000" w:firstRow="1" w:lastRow="0" w:firstColumn="0" w:lastColumn="0" w:oddVBand="0" w:evenVBand="0" w:oddHBand="0" w:evenHBand="0" w:firstRowFirstColumn="0" w:firstRowLastColumn="0" w:lastRowFirstColumn="0" w:lastRowLastColumn="0"/>
              <w:rPr>
                <w:lang w:val="en-US"/>
              </w:rPr>
            </w:pPr>
            <w:r w:rsidRPr="005F7A7D">
              <w:rPr>
                <w:lang w:val="en-US"/>
              </w:rPr>
              <w:t>[</w:t>
            </w:r>
            <w:r w:rsidR="00FC6250" w:rsidRPr="005F7A7D">
              <w:rPr>
                <w:lang w:val="en-US"/>
              </w:rPr>
              <w:t>Function</w:t>
            </w:r>
            <w:r w:rsidR="005031CF" w:rsidRPr="005F7A7D">
              <w:rPr>
                <w:lang w:val="en-US"/>
              </w:rPr>
              <w:t xml:space="preserve">/ </w:t>
            </w:r>
            <w:r w:rsidR="00D91B0E" w:rsidRPr="005F7A7D">
              <w:rPr>
                <w:lang w:val="en-US"/>
              </w:rPr>
              <w:t>period</w:t>
            </w:r>
            <w:r w:rsidR="00942A7B" w:rsidRPr="005F7A7D">
              <w:rPr>
                <w:lang w:val="en-US"/>
              </w:rPr>
              <w:t xml:space="preserve"> (month/year)</w:t>
            </w:r>
            <w:r w:rsidRPr="005F7A7D">
              <w:rPr>
                <w:lang w:val="en-US"/>
              </w:rPr>
              <w:t>]</w:t>
            </w:r>
          </w:p>
        </w:tc>
      </w:tr>
      <w:tr w:rsidR="00BB2688" w:rsidRPr="005F7A7D" w14:paraId="7295C944" w14:textId="77777777" w:rsidTr="00C0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33678BC" w14:textId="77777777" w:rsidR="00BB2688" w:rsidRPr="005F7A7D" w:rsidRDefault="00BB2688" w:rsidP="008753CC">
            <w:pPr>
              <w:spacing w:after="0"/>
              <w:jc w:val="left"/>
              <w:rPr>
                <w:lang w:val="en-US"/>
              </w:rPr>
            </w:pPr>
          </w:p>
        </w:tc>
        <w:tc>
          <w:tcPr>
            <w:tcW w:w="4402" w:type="dxa"/>
          </w:tcPr>
          <w:p w14:paraId="7BC29331" w14:textId="77777777" w:rsidR="00BB2688" w:rsidRPr="005F7A7D" w:rsidRDefault="00BB2688" w:rsidP="008753CC">
            <w:pPr>
              <w:spacing w:after="0"/>
              <w:jc w:val="left"/>
              <w:cnfStyle w:val="000000100000" w:firstRow="0" w:lastRow="0" w:firstColumn="0" w:lastColumn="0" w:oddVBand="0" w:evenVBand="0" w:oddHBand="1" w:evenHBand="0" w:firstRowFirstColumn="0" w:firstRowLastColumn="0" w:lastRowFirstColumn="0" w:lastRowLastColumn="0"/>
              <w:rPr>
                <w:lang w:val="en-US"/>
              </w:rPr>
            </w:pPr>
          </w:p>
        </w:tc>
      </w:tr>
      <w:tr w:rsidR="00BB2688" w:rsidRPr="005F7A7D" w14:paraId="4DFF8A58" w14:textId="77777777" w:rsidTr="00C04ABF">
        <w:tc>
          <w:tcPr>
            <w:cnfStyle w:val="001000000000" w:firstRow="0" w:lastRow="0" w:firstColumn="1" w:lastColumn="0" w:oddVBand="0" w:evenVBand="0" w:oddHBand="0" w:evenHBand="0" w:firstRowFirstColumn="0" w:firstRowLastColumn="0" w:lastRowFirstColumn="0" w:lastRowLastColumn="0"/>
            <w:tcW w:w="4529" w:type="dxa"/>
          </w:tcPr>
          <w:p w14:paraId="77572950" w14:textId="77777777" w:rsidR="00BB2688" w:rsidRPr="005F7A7D" w:rsidRDefault="00BB2688" w:rsidP="008753CC">
            <w:pPr>
              <w:spacing w:after="0"/>
              <w:jc w:val="left"/>
              <w:rPr>
                <w:lang w:val="en-US"/>
              </w:rPr>
            </w:pPr>
          </w:p>
        </w:tc>
        <w:tc>
          <w:tcPr>
            <w:tcW w:w="4402" w:type="dxa"/>
          </w:tcPr>
          <w:p w14:paraId="65D8ECC1" w14:textId="77777777" w:rsidR="00BB2688" w:rsidRPr="005F7A7D" w:rsidRDefault="00BB2688" w:rsidP="008753CC">
            <w:pPr>
              <w:spacing w:after="0"/>
              <w:jc w:val="left"/>
              <w:cnfStyle w:val="000000000000" w:firstRow="0" w:lastRow="0" w:firstColumn="0" w:lastColumn="0" w:oddVBand="0" w:evenVBand="0" w:oddHBand="0" w:evenHBand="0" w:firstRowFirstColumn="0" w:firstRowLastColumn="0" w:lastRowFirstColumn="0" w:lastRowLastColumn="0"/>
              <w:rPr>
                <w:lang w:val="en-US"/>
              </w:rPr>
            </w:pPr>
          </w:p>
        </w:tc>
      </w:tr>
      <w:tr w:rsidR="00FC6250" w:rsidRPr="005F7A7D" w14:paraId="77307C13" w14:textId="77777777" w:rsidTr="00C0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5F6B30D4" w14:textId="77777777" w:rsidR="00FC6250" w:rsidRPr="005F7A7D" w:rsidRDefault="00FC6250" w:rsidP="008753CC">
            <w:pPr>
              <w:spacing w:after="0"/>
              <w:jc w:val="left"/>
              <w:rPr>
                <w:lang w:val="en-US"/>
              </w:rPr>
            </w:pPr>
          </w:p>
        </w:tc>
        <w:tc>
          <w:tcPr>
            <w:tcW w:w="4402" w:type="dxa"/>
          </w:tcPr>
          <w:p w14:paraId="2E3D0D35" w14:textId="77777777" w:rsidR="00FC6250" w:rsidRPr="005F7A7D" w:rsidRDefault="00FC6250" w:rsidP="008753CC">
            <w:pPr>
              <w:spacing w:after="0"/>
              <w:jc w:val="left"/>
              <w:cnfStyle w:val="000000100000" w:firstRow="0" w:lastRow="0" w:firstColumn="0" w:lastColumn="0" w:oddVBand="0" w:evenVBand="0" w:oddHBand="1" w:evenHBand="0" w:firstRowFirstColumn="0" w:firstRowLastColumn="0" w:lastRowFirstColumn="0" w:lastRowLastColumn="0"/>
              <w:rPr>
                <w:lang w:val="en-US"/>
              </w:rPr>
            </w:pPr>
          </w:p>
        </w:tc>
      </w:tr>
      <w:tr w:rsidR="00FC6250" w:rsidRPr="005F7A7D" w14:paraId="3037EA3F" w14:textId="77777777" w:rsidTr="00C04ABF">
        <w:tc>
          <w:tcPr>
            <w:cnfStyle w:val="001000000000" w:firstRow="0" w:lastRow="0" w:firstColumn="1" w:lastColumn="0" w:oddVBand="0" w:evenVBand="0" w:oddHBand="0" w:evenHBand="0" w:firstRowFirstColumn="0" w:firstRowLastColumn="0" w:lastRowFirstColumn="0" w:lastRowLastColumn="0"/>
            <w:tcW w:w="4529" w:type="dxa"/>
          </w:tcPr>
          <w:p w14:paraId="1A14CC3B" w14:textId="77777777" w:rsidR="00FC6250" w:rsidRPr="005F7A7D" w:rsidRDefault="00FC6250" w:rsidP="008753CC">
            <w:pPr>
              <w:spacing w:after="0"/>
              <w:jc w:val="left"/>
              <w:rPr>
                <w:lang w:val="en-US"/>
              </w:rPr>
            </w:pPr>
          </w:p>
        </w:tc>
        <w:tc>
          <w:tcPr>
            <w:tcW w:w="4402" w:type="dxa"/>
          </w:tcPr>
          <w:p w14:paraId="2AEBB97E" w14:textId="77777777" w:rsidR="00FC6250" w:rsidRPr="005F7A7D" w:rsidRDefault="00FC6250" w:rsidP="008753CC">
            <w:pPr>
              <w:spacing w:after="0"/>
              <w:jc w:val="left"/>
              <w:cnfStyle w:val="000000000000" w:firstRow="0" w:lastRow="0" w:firstColumn="0" w:lastColumn="0" w:oddVBand="0" w:evenVBand="0" w:oddHBand="0" w:evenHBand="0" w:firstRowFirstColumn="0" w:firstRowLastColumn="0" w:lastRowFirstColumn="0" w:lastRowLastColumn="0"/>
              <w:rPr>
                <w:lang w:val="en-US"/>
              </w:rPr>
            </w:pPr>
          </w:p>
        </w:tc>
      </w:tr>
      <w:tr w:rsidR="00FC6250" w:rsidRPr="005F7A7D" w14:paraId="104FF56F" w14:textId="77777777" w:rsidTr="00C04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6C2233B3" w14:textId="77777777" w:rsidR="00FC6250" w:rsidRPr="005F7A7D" w:rsidRDefault="00FC6250" w:rsidP="008753CC">
            <w:pPr>
              <w:spacing w:after="0"/>
              <w:jc w:val="left"/>
              <w:rPr>
                <w:lang w:val="en-US"/>
              </w:rPr>
            </w:pPr>
          </w:p>
        </w:tc>
        <w:tc>
          <w:tcPr>
            <w:tcW w:w="4402" w:type="dxa"/>
          </w:tcPr>
          <w:p w14:paraId="7726386F" w14:textId="77777777" w:rsidR="00FC6250" w:rsidRPr="005F7A7D" w:rsidRDefault="00FC6250" w:rsidP="008753CC">
            <w:pPr>
              <w:spacing w:after="0"/>
              <w:jc w:val="left"/>
              <w:cnfStyle w:val="000000100000" w:firstRow="0" w:lastRow="0" w:firstColumn="0" w:lastColumn="0" w:oddVBand="0" w:evenVBand="0" w:oddHBand="1" w:evenHBand="0" w:firstRowFirstColumn="0" w:firstRowLastColumn="0" w:lastRowFirstColumn="0" w:lastRowLastColumn="0"/>
              <w:rPr>
                <w:lang w:val="en-US"/>
              </w:rPr>
            </w:pPr>
          </w:p>
        </w:tc>
      </w:tr>
    </w:tbl>
    <w:p w14:paraId="66876795" w14:textId="77777777" w:rsidR="00E71F00" w:rsidRPr="005F7A7D" w:rsidRDefault="00E71F00" w:rsidP="00E717E5">
      <w:pPr>
        <w:rPr>
          <w:lang w:val="en-US"/>
        </w:rPr>
      </w:pPr>
    </w:p>
    <w:p w14:paraId="739DAB2C" w14:textId="77777777" w:rsidR="000D4A9E" w:rsidRPr="005F7A7D" w:rsidRDefault="000D4A9E" w:rsidP="00E717E5">
      <w:pPr>
        <w:rPr>
          <w:lang w:val="en-US"/>
        </w:rPr>
      </w:pPr>
    </w:p>
    <w:p w14:paraId="02BCB458" w14:textId="77777777" w:rsidR="006D7A47" w:rsidRPr="005F7A7D" w:rsidRDefault="006D7A47" w:rsidP="00E717E5">
      <w:pPr>
        <w:rPr>
          <w:lang w:val="en-US"/>
        </w:rPr>
      </w:pPr>
    </w:p>
    <w:p w14:paraId="1C5F431A" w14:textId="77777777" w:rsidR="00CF718B" w:rsidRPr="005F7A7D" w:rsidRDefault="00CF718B" w:rsidP="00E717E5">
      <w:pPr>
        <w:rPr>
          <w:lang w:val="en-US"/>
        </w:rPr>
      </w:pPr>
    </w:p>
    <w:p w14:paraId="30C2B0EE" w14:textId="77777777" w:rsidR="007C4D52" w:rsidRDefault="007C4D52">
      <w:pPr>
        <w:spacing w:after="0"/>
        <w:jc w:val="left"/>
        <w:rPr>
          <w:rFonts w:asciiTheme="majorHAnsi" w:hAnsiTheme="majorHAnsi" w:cstheme="majorHAnsi"/>
          <w:color w:val="EA0000"/>
          <w:sz w:val="32"/>
          <w:szCs w:val="32"/>
          <w:lang w:val="en-US"/>
        </w:rPr>
      </w:pPr>
      <w:r>
        <w:rPr>
          <w:rFonts w:asciiTheme="majorHAnsi" w:hAnsiTheme="majorHAnsi" w:cstheme="majorHAnsi"/>
          <w:color w:val="EA0000"/>
          <w:sz w:val="32"/>
          <w:szCs w:val="32"/>
          <w:lang w:val="en-US"/>
        </w:rPr>
        <w:br w:type="page"/>
      </w:r>
    </w:p>
    <w:p w14:paraId="10727CD4" w14:textId="75E6C28E" w:rsidR="00B7005D" w:rsidRPr="005F7A7D" w:rsidRDefault="00B7005D" w:rsidP="00E717E5">
      <w:pPr>
        <w:rPr>
          <w:rFonts w:asciiTheme="majorHAnsi" w:hAnsiTheme="majorHAnsi" w:cstheme="majorHAnsi"/>
          <w:color w:val="EA0000"/>
          <w:sz w:val="32"/>
          <w:szCs w:val="32"/>
          <w:lang w:val="en-US"/>
        </w:rPr>
      </w:pPr>
      <w:r w:rsidRPr="005F7A7D">
        <w:rPr>
          <w:rFonts w:asciiTheme="majorHAnsi" w:hAnsiTheme="majorHAnsi" w:cstheme="majorHAnsi"/>
          <w:color w:val="EA0000"/>
          <w:sz w:val="32"/>
          <w:szCs w:val="32"/>
          <w:lang w:val="en-US"/>
        </w:rPr>
        <w:lastRenderedPageBreak/>
        <w:t>Any other Annexes as appropriate</w:t>
      </w:r>
    </w:p>
    <w:p w14:paraId="0D9DF998" w14:textId="77777777" w:rsidR="00CF718B" w:rsidRPr="005F7A7D" w:rsidRDefault="00CF718B" w:rsidP="00E717E5">
      <w:pPr>
        <w:rPr>
          <w:lang w:val="en-US"/>
        </w:rPr>
      </w:pPr>
    </w:p>
    <w:p w14:paraId="007CE8BB" w14:textId="775190FB" w:rsidR="00B63ABE" w:rsidRPr="005F7A7D" w:rsidRDefault="00B63ABE" w:rsidP="001A7FC7">
      <w:pPr>
        <w:pStyle w:val="Heading2"/>
        <w:numPr>
          <w:ilvl w:val="0"/>
          <w:numId w:val="0"/>
        </w:numPr>
        <w:rPr>
          <w:lang w:val="en-US"/>
        </w:rPr>
      </w:pPr>
      <w:bookmarkStart w:id="114" w:name="AnnexIV"/>
    </w:p>
    <w:bookmarkEnd w:id="114"/>
    <w:p w14:paraId="52F8FD5D" w14:textId="77777777" w:rsidR="00FC6250" w:rsidRPr="005F7A7D" w:rsidRDefault="00FC6250" w:rsidP="00E717E5">
      <w:pPr>
        <w:rPr>
          <w:lang w:val="en-US"/>
        </w:rPr>
      </w:pPr>
    </w:p>
    <w:p w14:paraId="28DDE2AF" w14:textId="77777777" w:rsidR="005A1631" w:rsidRPr="005F7A7D" w:rsidRDefault="005A1631" w:rsidP="00E717E5">
      <w:pPr>
        <w:rPr>
          <w:lang w:val="en-US"/>
        </w:rPr>
      </w:pPr>
    </w:p>
    <w:p w14:paraId="634E2BEA" w14:textId="77777777" w:rsidR="005A1631" w:rsidRPr="005F7A7D" w:rsidRDefault="005A1631" w:rsidP="00E717E5">
      <w:pPr>
        <w:rPr>
          <w:lang w:val="en-US"/>
        </w:rPr>
      </w:pPr>
    </w:p>
    <w:p w14:paraId="48F78FC4" w14:textId="77777777" w:rsidR="00EB5D0A" w:rsidRPr="005F7A7D" w:rsidRDefault="00EB5D0A" w:rsidP="00E717E5">
      <w:pPr>
        <w:rPr>
          <w:lang w:val="en-US"/>
        </w:rPr>
      </w:pPr>
    </w:p>
    <w:p w14:paraId="5C533149" w14:textId="77777777" w:rsidR="00EB5D0A" w:rsidRPr="005F7A7D" w:rsidRDefault="00EB5D0A" w:rsidP="00E717E5">
      <w:pPr>
        <w:rPr>
          <w:lang w:val="en-US"/>
        </w:rPr>
      </w:pPr>
    </w:p>
    <w:p w14:paraId="32B80827" w14:textId="77777777" w:rsidR="002C36C5" w:rsidRPr="005F7A7D" w:rsidRDefault="002C36C5" w:rsidP="00740609">
      <w:pPr>
        <w:rPr>
          <w:lang w:val="en-US"/>
        </w:rPr>
      </w:pPr>
    </w:p>
    <w:p w14:paraId="591D9D4D" w14:textId="77777777" w:rsidR="00655B81" w:rsidRPr="005F7A7D" w:rsidRDefault="00655B81" w:rsidP="00655B81">
      <w:pPr>
        <w:rPr>
          <w:lang w:val="en-US"/>
        </w:rPr>
      </w:pPr>
    </w:p>
    <w:p w14:paraId="60288AB5" w14:textId="77777777" w:rsidR="00655B81" w:rsidRPr="005F7A7D" w:rsidRDefault="00655B81" w:rsidP="00E717E5">
      <w:pPr>
        <w:rPr>
          <w:lang w:val="en-US"/>
        </w:rPr>
      </w:pPr>
    </w:p>
    <w:p w14:paraId="0E5E25A3" w14:textId="77777777" w:rsidR="00655B81" w:rsidRPr="005F7A7D" w:rsidRDefault="00655B81" w:rsidP="00E717E5">
      <w:pPr>
        <w:rPr>
          <w:lang w:val="en-US"/>
        </w:rPr>
      </w:pPr>
    </w:p>
    <w:sectPr w:rsidR="00655B81" w:rsidRPr="005F7A7D" w:rsidSect="00274847">
      <w:headerReference w:type="default" r:id="rId15"/>
      <w:footerReference w:type="default" r:id="rId16"/>
      <w:endnotePr>
        <w:numFmt w:val="decimal"/>
      </w:endnotePr>
      <w:pgSz w:w="11906" w:h="16838"/>
      <w:pgMar w:top="1417" w:right="1286" w:bottom="1417" w:left="1701" w:header="72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303E" w14:textId="77777777" w:rsidR="00D54B7C" w:rsidRPr="0088656A" w:rsidRDefault="00D54B7C" w:rsidP="0088656A">
      <w:pPr>
        <w:pStyle w:val="Footer"/>
      </w:pPr>
    </w:p>
  </w:endnote>
  <w:endnote w:type="continuationSeparator" w:id="0">
    <w:p w14:paraId="391A4E66" w14:textId="77777777" w:rsidR="00D54B7C" w:rsidRDefault="00D54B7C" w:rsidP="00E717E5">
      <w:r>
        <w:continuationSeparator/>
      </w:r>
    </w:p>
    <w:p w14:paraId="413E688F" w14:textId="77777777" w:rsidR="00D54B7C" w:rsidRDefault="00D54B7C" w:rsidP="00E717E5"/>
  </w:endnote>
  <w:endnote w:type="continuationNotice" w:id="1">
    <w:p w14:paraId="73075D82" w14:textId="77777777" w:rsidR="00D54B7C" w:rsidRDefault="00D54B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1"/>
    <w:family w:val="auto"/>
    <w:pitch w:val="default"/>
  </w:font>
  <w:font w:name="SimHei">
    <w:altName w:val="黑体"/>
    <w:panose1 w:val="02010600030101010101"/>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EC88" w14:textId="77777777" w:rsidR="005A3526" w:rsidRPr="000D3D24" w:rsidRDefault="005A3526" w:rsidP="000D3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EBDD" w14:textId="77777777" w:rsidR="000D3D24" w:rsidRPr="007C4B6C" w:rsidRDefault="000D3D24" w:rsidP="007C4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9BF2" w14:textId="77777777" w:rsidR="00CE42ED" w:rsidRPr="00E94463" w:rsidRDefault="00CE42ED">
    <w:pPr>
      <w:pStyle w:val="Footer"/>
      <w:jc w:val="center"/>
      <w:rPr>
        <w:sz w:val="20"/>
      </w:rPr>
    </w:pPr>
    <w:r w:rsidRPr="00E94463">
      <w:rPr>
        <w:sz w:val="20"/>
      </w:rPr>
      <w:fldChar w:fldCharType="begin"/>
    </w:r>
    <w:r w:rsidRPr="00E94463">
      <w:rPr>
        <w:sz w:val="20"/>
      </w:rPr>
      <w:instrText>PAGE   \* MERGEFORMAT</w:instrText>
    </w:r>
    <w:r w:rsidRPr="00E94463">
      <w:rPr>
        <w:sz w:val="20"/>
      </w:rPr>
      <w:fldChar w:fldCharType="separate"/>
    </w:r>
    <w:r w:rsidR="00064505" w:rsidRPr="00064505">
      <w:rPr>
        <w:noProof/>
        <w:sz w:val="20"/>
        <w:lang w:val="de-DE"/>
      </w:rPr>
      <w:t>3</w:t>
    </w:r>
    <w:r w:rsidRPr="00E9446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38EF" w14:textId="77777777" w:rsidR="00D54B7C" w:rsidRDefault="00D54B7C" w:rsidP="0048798D">
      <w:pPr>
        <w:spacing w:after="0"/>
      </w:pPr>
      <w:r>
        <w:separator/>
      </w:r>
    </w:p>
  </w:footnote>
  <w:footnote w:type="continuationSeparator" w:id="0">
    <w:p w14:paraId="7BCACE7B" w14:textId="77777777" w:rsidR="00D54B7C" w:rsidRDefault="00D54B7C" w:rsidP="00F906B8">
      <w:pPr>
        <w:spacing w:after="0"/>
      </w:pPr>
      <w:r>
        <w:continuationSeparator/>
      </w:r>
    </w:p>
    <w:p w14:paraId="2E603201" w14:textId="77777777" w:rsidR="00D54B7C" w:rsidRDefault="00D54B7C" w:rsidP="00E717E5"/>
  </w:footnote>
  <w:footnote w:type="continuationNotice" w:id="1">
    <w:p w14:paraId="1955DD88" w14:textId="77777777" w:rsidR="00D54B7C" w:rsidRDefault="00D54B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9789" w14:textId="77777777" w:rsidR="00CE42ED" w:rsidRPr="008D5B6D" w:rsidRDefault="00CE42ED" w:rsidP="008D5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pStyle w:val="Heading10"/>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2.%3.%4.%5"/>
      <w:lvlJc w:val="left"/>
      <w:pPr>
        <w:tabs>
          <w:tab w:val="num" w:pos="1008"/>
        </w:tabs>
        <w:ind w:left="1008" w:hanging="1008"/>
      </w:p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1" w15:restartNumberingAfterBreak="0">
    <w:nsid w:val="09900916"/>
    <w:multiLevelType w:val="hybridMultilevel"/>
    <w:tmpl w:val="9C4C9FB6"/>
    <w:lvl w:ilvl="0" w:tplc="C1349854">
      <w:start w:val="1"/>
      <w:numFmt w:val="bullet"/>
      <w:lvlText w:val=""/>
      <w:lvlJc w:val="left"/>
      <w:pPr>
        <w:ind w:left="720" w:hanging="360"/>
      </w:pPr>
      <w:rPr>
        <w:rFonts w:ascii="Symbol" w:hAnsi="Symbol" w:hint="default"/>
        <w:sz w:val="22"/>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543E2C"/>
    <w:multiLevelType w:val="hybridMultilevel"/>
    <w:tmpl w:val="BABC53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8DD7905"/>
    <w:multiLevelType w:val="multilevel"/>
    <w:tmpl w:val="328CAE4E"/>
    <w:styleLink w:val="ListBullets"/>
    <w:lvl w:ilvl="0">
      <w:start w:val="1"/>
      <w:numFmt w:val="bullet"/>
      <w:lvlText w:val=""/>
      <w:lvlJc w:val="left"/>
      <w:pPr>
        <w:ind w:left="568" w:hanging="284"/>
      </w:pPr>
      <w:rPr>
        <w:rFonts w:ascii="Symbol" w:hAnsi="Symbol" w:hint="default"/>
      </w:rPr>
    </w:lvl>
    <w:lvl w:ilvl="1">
      <w:start w:val="1"/>
      <w:numFmt w:val="bullet"/>
      <w:lvlText w:val=""/>
      <w:lvlJc w:val="left"/>
      <w:pPr>
        <w:tabs>
          <w:tab w:val="num" w:pos="1078"/>
        </w:tabs>
        <w:ind w:left="852" w:hanging="284"/>
      </w:pPr>
      <w:rPr>
        <w:rFonts w:ascii="Symbol" w:hAnsi="Symbol" w:hint="default"/>
      </w:rPr>
    </w:lvl>
    <w:lvl w:ilvl="2">
      <w:start w:val="1"/>
      <w:numFmt w:val="bullet"/>
      <w:lvlText w:val=""/>
      <w:lvlJc w:val="left"/>
      <w:pPr>
        <w:ind w:left="1136" w:hanging="284"/>
      </w:pPr>
      <w:rPr>
        <w:rFonts w:ascii="Symbol" w:hAnsi="Symbol" w:hint="default"/>
      </w:rPr>
    </w:lvl>
    <w:lvl w:ilvl="3">
      <w:start w:val="1"/>
      <w:numFmt w:val="decimal"/>
      <w:lvlText w:val="(%4)"/>
      <w:lvlJc w:val="left"/>
      <w:pPr>
        <w:ind w:left="1420" w:hanging="284"/>
      </w:pPr>
      <w:rPr>
        <w:rFonts w:hint="default"/>
      </w:rPr>
    </w:lvl>
    <w:lvl w:ilvl="4">
      <w:start w:val="1"/>
      <w:numFmt w:val="lowerLetter"/>
      <w:lvlText w:val="(%5)"/>
      <w:lvlJc w:val="left"/>
      <w:pPr>
        <w:tabs>
          <w:tab w:val="num" w:pos="2269"/>
        </w:tabs>
        <w:ind w:left="1704" w:hanging="284"/>
      </w:pPr>
      <w:rPr>
        <w:rFonts w:hint="default"/>
      </w:rPr>
    </w:lvl>
    <w:lvl w:ilvl="5">
      <w:start w:val="1"/>
      <w:numFmt w:val="lowerRoman"/>
      <w:lvlText w:val="(%6)"/>
      <w:lvlJc w:val="left"/>
      <w:pPr>
        <w:tabs>
          <w:tab w:val="num" w:pos="2666"/>
        </w:tabs>
        <w:ind w:left="1988" w:hanging="284"/>
      </w:pPr>
      <w:rPr>
        <w:rFonts w:hint="default"/>
      </w:rPr>
    </w:lvl>
    <w:lvl w:ilvl="6">
      <w:start w:val="1"/>
      <w:numFmt w:val="decimal"/>
      <w:lvlText w:val="%7."/>
      <w:lvlJc w:val="left"/>
      <w:pPr>
        <w:tabs>
          <w:tab w:val="num" w:pos="3063"/>
        </w:tabs>
        <w:ind w:left="2272" w:hanging="284"/>
      </w:pPr>
      <w:rPr>
        <w:rFonts w:hint="default"/>
      </w:rPr>
    </w:lvl>
    <w:lvl w:ilvl="7">
      <w:start w:val="1"/>
      <w:numFmt w:val="lowerLetter"/>
      <w:lvlText w:val="%8."/>
      <w:lvlJc w:val="left"/>
      <w:pPr>
        <w:tabs>
          <w:tab w:val="num" w:pos="3460"/>
        </w:tabs>
        <w:ind w:left="2556" w:hanging="284"/>
      </w:pPr>
      <w:rPr>
        <w:rFonts w:hint="default"/>
      </w:rPr>
    </w:lvl>
    <w:lvl w:ilvl="8">
      <w:start w:val="1"/>
      <w:numFmt w:val="lowerRoman"/>
      <w:lvlText w:val="%9."/>
      <w:lvlJc w:val="left"/>
      <w:pPr>
        <w:tabs>
          <w:tab w:val="num" w:pos="3857"/>
        </w:tabs>
        <w:ind w:left="2840" w:hanging="284"/>
      </w:pPr>
      <w:rPr>
        <w:rFonts w:hint="default"/>
      </w:rPr>
    </w:lvl>
  </w:abstractNum>
  <w:abstractNum w:abstractNumId="4" w15:restartNumberingAfterBreak="0">
    <w:nsid w:val="233B3511"/>
    <w:multiLevelType w:val="hybridMultilevel"/>
    <w:tmpl w:val="328CAE4E"/>
    <w:numStyleLink w:val="ListBullets"/>
  </w:abstractNum>
  <w:abstractNum w:abstractNumId="5" w15:restartNumberingAfterBreak="0">
    <w:nsid w:val="25EC121F"/>
    <w:multiLevelType w:val="multilevel"/>
    <w:tmpl w:val="B082FC9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A5A71A7"/>
    <w:multiLevelType w:val="hybridMultilevel"/>
    <w:tmpl w:val="D48EC244"/>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2FD122C4"/>
    <w:multiLevelType w:val="hybridMultilevel"/>
    <w:tmpl w:val="EE40962C"/>
    <w:lvl w:ilvl="0" w:tplc="A524E3E8">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3175F1"/>
    <w:multiLevelType w:val="hybridMultilevel"/>
    <w:tmpl w:val="EECA65FA"/>
    <w:lvl w:ilvl="0" w:tplc="B1C8F3A4">
      <w:start w:val="3646"/>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C0E2069"/>
    <w:multiLevelType w:val="hybridMultilevel"/>
    <w:tmpl w:val="3B9A154E"/>
    <w:lvl w:ilvl="0" w:tplc="B1C8F3A4">
      <w:start w:val="3646"/>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F0E2DD4"/>
    <w:multiLevelType w:val="hybridMultilevel"/>
    <w:tmpl w:val="C8B41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0182B9C"/>
    <w:multiLevelType w:val="hybridMultilevel"/>
    <w:tmpl w:val="328CAE4E"/>
    <w:lvl w:ilvl="0" w:tplc="0A42C99E">
      <w:start w:val="1"/>
      <w:numFmt w:val="bullet"/>
      <w:lvlText w:val=""/>
      <w:lvlJc w:val="left"/>
      <w:pPr>
        <w:ind w:left="568" w:hanging="284"/>
      </w:pPr>
      <w:rPr>
        <w:rFonts w:ascii="Symbol" w:hAnsi="Symbol" w:hint="default"/>
      </w:rPr>
    </w:lvl>
    <w:lvl w:ilvl="1" w:tplc="4FD2C254">
      <w:start w:val="1"/>
      <w:numFmt w:val="bullet"/>
      <w:lvlText w:val=""/>
      <w:lvlJc w:val="left"/>
      <w:pPr>
        <w:tabs>
          <w:tab w:val="num" w:pos="1078"/>
        </w:tabs>
        <w:ind w:left="852" w:hanging="284"/>
      </w:pPr>
      <w:rPr>
        <w:rFonts w:ascii="Symbol" w:hAnsi="Symbol" w:hint="default"/>
      </w:rPr>
    </w:lvl>
    <w:lvl w:ilvl="2" w:tplc="B1905EEC">
      <w:start w:val="1"/>
      <w:numFmt w:val="bullet"/>
      <w:lvlText w:val=""/>
      <w:lvlJc w:val="left"/>
      <w:pPr>
        <w:ind w:left="1136" w:hanging="284"/>
      </w:pPr>
      <w:rPr>
        <w:rFonts w:ascii="Symbol" w:hAnsi="Symbol" w:hint="default"/>
      </w:rPr>
    </w:lvl>
    <w:lvl w:ilvl="3" w:tplc="FB5EFFD8">
      <w:start w:val="1"/>
      <w:numFmt w:val="decimal"/>
      <w:lvlText w:val="(%4)"/>
      <w:lvlJc w:val="left"/>
      <w:pPr>
        <w:ind w:left="1420" w:hanging="284"/>
      </w:pPr>
      <w:rPr>
        <w:rFonts w:hint="default"/>
      </w:rPr>
    </w:lvl>
    <w:lvl w:ilvl="4" w:tplc="BC629DB0">
      <w:start w:val="1"/>
      <w:numFmt w:val="lowerLetter"/>
      <w:lvlText w:val="(%5)"/>
      <w:lvlJc w:val="left"/>
      <w:pPr>
        <w:tabs>
          <w:tab w:val="num" w:pos="2269"/>
        </w:tabs>
        <w:ind w:left="1704" w:hanging="284"/>
      </w:pPr>
      <w:rPr>
        <w:rFonts w:hint="default"/>
      </w:rPr>
    </w:lvl>
    <w:lvl w:ilvl="5" w:tplc="D99CE596">
      <w:start w:val="1"/>
      <w:numFmt w:val="lowerRoman"/>
      <w:lvlText w:val="(%6)"/>
      <w:lvlJc w:val="left"/>
      <w:pPr>
        <w:tabs>
          <w:tab w:val="num" w:pos="2666"/>
        </w:tabs>
        <w:ind w:left="1988" w:hanging="284"/>
      </w:pPr>
      <w:rPr>
        <w:rFonts w:hint="default"/>
      </w:rPr>
    </w:lvl>
    <w:lvl w:ilvl="6" w:tplc="64D48432">
      <w:start w:val="1"/>
      <w:numFmt w:val="decimal"/>
      <w:lvlText w:val="%7."/>
      <w:lvlJc w:val="left"/>
      <w:pPr>
        <w:tabs>
          <w:tab w:val="num" w:pos="3063"/>
        </w:tabs>
        <w:ind w:left="2272" w:hanging="284"/>
      </w:pPr>
      <w:rPr>
        <w:rFonts w:hint="default"/>
      </w:rPr>
    </w:lvl>
    <w:lvl w:ilvl="7" w:tplc="13A62674">
      <w:start w:val="1"/>
      <w:numFmt w:val="lowerLetter"/>
      <w:lvlText w:val="%8."/>
      <w:lvlJc w:val="left"/>
      <w:pPr>
        <w:tabs>
          <w:tab w:val="num" w:pos="3460"/>
        </w:tabs>
        <w:ind w:left="2556" w:hanging="284"/>
      </w:pPr>
      <w:rPr>
        <w:rFonts w:hint="default"/>
      </w:rPr>
    </w:lvl>
    <w:lvl w:ilvl="8" w:tplc="7A18838A">
      <w:start w:val="1"/>
      <w:numFmt w:val="lowerRoman"/>
      <w:lvlText w:val="%9."/>
      <w:lvlJc w:val="left"/>
      <w:pPr>
        <w:tabs>
          <w:tab w:val="num" w:pos="3857"/>
        </w:tabs>
        <w:ind w:left="2840" w:hanging="284"/>
      </w:pPr>
      <w:rPr>
        <w:rFonts w:hint="default"/>
      </w:rPr>
    </w:lvl>
  </w:abstractNum>
  <w:abstractNum w:abstractNumId="12" w15:restartNumberingAfterBreak="0">
    <w:nsid w:val="439C6E53"/>
    <w:multiLevelType w:val="hybridMultilevel"/>
    <w:tmpl w:val="5CF8ED3C"/>
    <w:lvl w:ilvl="0" w:tplc="A524E3E8">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967F05"/>
    <w:multiLevelType w:val="hybridMultilevel"/>
    <w:tmpl w:val="4B28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25A17"/>
    <w:multiLevelType w:val="hybridMultilevel"/>
    <w:tmpl w:val="DDF81646"/>
    <w:lvl w:ilvl="0" w:tplc="E43EBE28">
      <w:start w:val="1"/>
      <w:numFmt w:val="bullet"/>
      <w:lvlText w:val="●"/>
      <w:lvlJc w:val="left"/>
      <w:pPr>
        <w:tabs>
          <w:tab w:val="num" w:pos="720"/>
        </w:tabs>
        <w:ind w:left="720" w:hanging="360"/>
      </w:pPr>
      <w:rPr>
        <w:rFonts w:ascii="StarSymbol" w:hAnsi="StarSymbol" w:hint="default"/>
      </w:rPr>
    </w:lvl>
    <w:lvl w:ilvl="1" w:tplc="B1C8F3A4">
      <w:start w:val="3646"/>
      <w:numFmt w:val="bullet"/>
      <w:lvlText w:val=""/>
      <w:lvlJc w:val="left"/>
      <w:pPr>
        <w:tabs>
          <w:tab w:val="num" w:pos="1440"/>
        </w:tabs>
        <w:ind w:left="1440" w:hanging="360"/>
      </w:pPr>
      <w:rPr>
        <w:rFonts w:ascii="Symbol" w:hAnsi="Symbol" w:hint="default"/>
      </w:rPr>
    </w:lvl>
    <w:lvl w:ilvl="2" w:tplc="7172B1B8" w:tentative="1">
      <w:start w:val="1"/>
      <w:numFmt w:val="bullet"/>
      <w:lvlText w:val="●"/>
      <w:lvlJc w:val="left"/>
      <w:pPr>
        <w:tabs>
          <w:tab w:val="num" w:pos="2160"/>
        </w:tabs>
        <w:ind w:left="2160" w:hanging="360"/>
      </w:pPr>
      <w:rPr>
        <w:rFonts w:ascii="StarSymbol" w:hAnsi="StarSymbol" w:hint="default"/>
      </w:rPr>
    </w:lvl>
    <w:lvl w:ilvl="3" w:tplc="96B4FE2E" w:tentative="1">
      <w:start w:val="1"/>
      <w:numFmt w:val="bullet"/>
      <w:lvlText w:val="●"/>
      <w:lvlJc w:val="left"/>
      <w:pPr>
        <w:tabs>
          <w:tab w:val="num" w:pos="2880"/>
        </w:tabs>
        <w:ind w:left="2880" w:hanging="360"/>
      </w:pPr>
      <w:rPr>
        <w:rFonts w:ascii="StarSymbol" w:hAnsi="StarSymbol" w:hint="default"/>
      </w:rPr>
    </w:lvl>
    <w:lvl w:ilvl="4" w:tplc="B0E4AF6C" w:tentative="1">
      <w:start w:val="1"/>
      <w:numFmt w:val="bullet"/>
      <w:lvlText w:val="●"/>
      <w:lvlJc w:val="left"/>
      <w:pPr>
        <w:tabs>
          <w:tab w:val="num" w:pos="3600"/>
        </w:tabs>
        <w:ind w:left="3600" w:hanging="360"/>
      </w:pPr>
      <w:rPr>
        <w:rFonts w:ascii="StarSymbol" w:hAnsi="StarSymbol" w:hint="default"/>
      </w:rPr>
    </w:lvl>
    <w:lvl w:ilvl="5" w:tplc="5156CF04" w:tentative="1">
      <w:start w:val="1"/>
      <w:numFmt w:val="bullet"/>
      <w:lvlText w:val="●"/>
      <w:lvlJc w:val="left"/>
      <w:pPr>
        <w:tabs>
          <w:tab w:val="num" w:pos="4320"/>
        </w:tabs>
        <w:ind w:left="4320" w:hanging="360"/>
      </w:pPr>
      <w:rPr>
        <w:rFonts w:ascii="StarSymbol" w:hAnsi="StarSymbol" w:hint="default"/>
      </w:rPr>
    </w:lvl>
    <w:lvl w:ilvl="6" w:tplc="6762A7DC" w:tentative="1">
      <w:start w:val="1"/>
      <w:numFmt w:val="bullet"/>
      <w:lvlText w:val="●"/>
      <w:lvlJc w:val="left"/>
      <w:pPr>
        <w:tabs>
          <w:tab w:val="num" w:pos="5040"/>
        </w:tabs>
        <w:ind w:left="5040" w:hanging="360"/>
      </w:pPr>
      <w:rPr>
        <w:rFonts w:ascii="StarSymbol" w:hAnsi="StarSymbol" w:hint="default"/>
      </w:rPr>
    </w:lvl>
    <w:lvl w:ilvl="7" w:tplc="525CEA78" w:tentative="1">
      <w:start w:val="1"/>
      <w:numFmt w:val="bullet"/>
      <w:lvlText w:val="●"/>
      <w:lvlJc w:val="left"/>
      <w:pPr>
        <w:tabs>
          <w:tab w:val="num" w:pos="5760"/>
        </w:tabs>
        <w:ind w:left="5760" w:hanging="360"/>
      </w:pPr>
      <w:rPr>
        <w:rFonts w:ascii="StarSymbol" w:hAnsi="StarSymbol" w:hint="default"/>
      </w:rPr>
    </w:lvl>
    <w:lvl w:ilvl="8" w:tplc="BECE8B08" w:tentative="1">
      <w:start w:val="1"/>
      <w:numFmt w:val="bullet"/>
      <w:lvlText w:val="●"/>
      <w:lvlJc w:val="left"/>
      <w:pPr>
        <w:tabs>
          <w:tab w:val="num" w:pos="6480"/>
        </w:tabs>
        <w:ind w:left="6480" w:hanging="360"/>
      </w:pPr>
      <w:rPr>
        <w:rFonts w:ascii="StarSymbol" w:hAnsi="StarSymbol" w:hint="default"/>
      </w:rPr>
    </w:lvl>
  </w:abstractNum>
  <w:abstractNum w:abstractNumId="15" w15:restartNumberingAfterBreak="0">
    <w:nsid w:val="4B787661"/>
    <w:multiLevelType w:val="hybridMultilevel"/>
    <w:tmpl w:val="593A91EC"/>
    <w:lvl w:ilvl="0" w:tplc="A524E3E8">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423A6E"/>
    <w:multiLevelType w:val="hybridMultilevel"/>
    <w:tmpl w:val="AD94BB96"/>
    <w:lvl w:ilvl="0" w:tplc="0518DDFE">
      <w:start w:val="1"/>
      <w:numFmt w:val="bullet"/>
      <w:lvlText w:val="●"/>
      <w:lvlJc w:val="left"/>
      <w:pPr>
        <w:tabs>
          <w:tab w:val="num" w:pos="720"/>
        </w:tabs>
        <w:ind w:left="720" w:hanging="360"/>
      </w:pPr>
      <w:rPr>
        <w:rFonts w:ascii="StarSymbol" w:hAnsi="StarSymbol" w:hint="default"/>
      </w:rPr>
    </w:lvl>
    <w:lvl w:ilvl="1" w:tplc="F5A201A8" w:tentative="1">
      <w:start w:val="1"/>
      <w:numFmt w:val="bullet"/>
      <w:lvlText w:val="●"/>
      <w:lvlJc w:val="left"/>
      <w:pPr>
        <w:tabs>
          <w:tab w:val="num" w:pos="1440"/>
        </w:tabs>
        <w:ind w:left="1440" w:hanging="360"/>
      </w:pPr>
      <w:rPr>
        <w:rFonts w:ascii="StarSymbol" w:hAnsi="StarSymbol" w:hint="default"/>
      </w:rPr>
    </w:lvl>
    <w:lvl w:ilvl="2" w:tplc="CE7E7122" w:tentative="1">
      <w:start w:val="1"/>
      <w:numFmt w:val="bullet"/>
      <w:lvlText w:val="●"/>
      <w:lvlJc w:val="left"/>
      <w:pPr>
        <w:tabs>
          <w:tab w:val="num" w:pos="2160"/>
        </w:tabs>
        <w:ind w:left="2160" w:hanging="360"/>
      </w:pPr>
      <w:rPr>
        <w:rFonts w:ascii="StarSymbol" w:hAnsi="StarSymbol" w:hint="default"/>
      </w:rPr>
    </w:lvl>
    <w:lvl w:ilvl="3" w:tplc="AA864AA8" w:tentative="1">
      <w:start w:val="1"/>
      <w:numFmt w:val="bullet"/>
      <w:lvlText w:val="●"/>
      <w:lvlJc w:val="left"/>
      <w:pPr>
        <w:tabs>
          <w:tab w:val="num" w:pos="2880"/>
        </w:tabs>
        <w:ind w:left="2880" w:hanging="360"/>
      </w:pPr>
      <w:rPr>
        <w:rFonts w:ascii="StarSymbol" w:hAnsi="StarSymbol" w:hint="default"/>
      </w:rPr>
    </w:lvl>
    <w:lvl w:ilvl="4" w:tplc="824C153A" w:tentative="1">
      <w:start w:val="1"/>
      <w:numFmt w:val="bullet"/>
      <w:lvlText w:val="●"/>
      <w:lvlJc w:val="left"/>
      <w:pPr>
        <w:tabs>
          <w:tab w:val="num" w:pos="3600"/>
        </w:tabs>
        <w:ind w:left="3600" w:hanging="360"/>
      </w:pPr>
      <w:rPr>
        <w:rFonts w:ascii="StarSymbol" w:hAnsi="StarSymbol" w:hint="default"/>
      </w:rPr>
    </w:lvl>
    <w:lvl w:ilvl="5" w:tplc="AA700578" w:tentative="1">
      <w:start w:val="1"/>
      <w:numFmt w:val="bullet"/>
      <w:lvlText w:val="●"/>
      <w:lvlJc w:val="left"/>
      <w:pPr>
        <w:tabs>
          <w:tab w:val="num" w:pos="4320"/>
        </w:tabs>
        <w:ind w:left="4320" w:hanging="360"/>
      </w:pPr>
      <w:rPr>
        <w:rFonts w:ascii="StarSymbol" w:hAnsi="StarSymbol" w:hint="default"/>
      </w:rPr>
    </w:lvl>
    <w:lvl w:ilvl="6" w:tplc="3A7E80C6" w:tentative="1">
      <w:start w:val="1"/>
      <w:numFmt w:val="bullet"/>
      <w:lvlText w:val="●"/>
      <w:lvlJc w:val="left"/>
      <w:pPr>
        <w:tabs>
          <w:tab w:val="num" w:pos="5040"/>
        </w:tabs>
        <w:ind w:left="5040" w:hanging="360"/>
      </w:pPr>
      <w:rPr>
        <w:rFonts w:ascii="StarSymbol" w:hAnsi="StarSymbol" w:hint="default"/>
      </w:rPr>
    </w:lvl>
    <w:lvl w:ilvl="7" w:tplc="BFF6CA60" w:tentative="1">
      <w:start w:val="1"/>
      <w:numFmt w:val="bullet"/>
      <w:lvlText w:val="●"/>
      <w:lvlJc w:val="left"/>
      <w:pPr>
        <w:tabs>
          <w:tab w:val="num" w:pos="5760"/>
        </w:tabs>
        <w:ind w:left="5760" w:hanging="360"/>
      </w:pPr>
      <w:rPr>
        <w:rFonts w:ascii="StarSymbol" w:hAnsi="StarSymbol" w:hint="default"/>
      </w:rPr>
    </w:lvl>
    <w:lvl w:ilvl="8" w:tplc="4E1ACBEC" w:tentative="1">
      <w:start w:val="1"/>
      <w:numFmt w:val="bullet"/>
      <w:lvlText w:val="●"/>
      <w:lvlJc w:val="left"/>
      <w:pPr>
        <w:tabs>
          <w:tab w:val="num" w:pos="6480"/>
        </w:tabs>
        <w:ind w:left="6480" w:hanging="360"/>
      </w:pPr>
      <w:rPr>
        <w:rFonts w:ascii="StarSymbol" w:hAnsi="StarSymbol" w:hint="default"/>
      </w:rPr>
    </w:lvl>
  </w:abstractNum>
  <w:abstractNum w:abstractNumId="17" w15:restartNumberingAfterBreak="0">
    <w:nsid w:val="598B762E"/>
    <w:multiLevelType w:val="hybridMultilevel"/>
    <w:tmpl w:val="25D83D28"/>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D61279B"/>
    <w:multiLevelType w:val="hybridMultilevel"/>
    <w:tmpl w:val="2CE478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E244393"/>
    <w:multiLevelType w:val="hybridMultilevel"/>
    <w:tmpl w:val="CAAA5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25FBB"/>
    <w:multiLevelType w:val="hybridMultilevel"/>
    <w:tmpl w:val="84FC308A"/>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719042F"/>
    <w:multiLevelType w:val="hybridMultilevel"/>
    <w:tmpl w:val="48321F4C"/>
    <w:lvl w:ilvl="0" w:tplc="F0F2394E">
      <w:start w:val="1"/>
      <w:numFmt w:val="bullet"/>
      <w:lvlText w:val="●"/>
      <w:lvlJc w:val="left"/>
      <w:pPr>
        <w:tabs>
          <w:tab w:val="num" w:pos="720"/>
        </w:tabs>
        <w:ind w:left="720" w:hanging="360"/>
      </w:pPr>
      <w:rPr>
        <w:rFonts w:ascii="StarSymbol" w:hAnsi="StarSymbol" w:hint="default"/>
      </w:rPr>
    </w:lvl>
    <w:lvl w:ilvl="1" w:tplc="BCEE700A">
      <w:start w:val="3696"/>
      <w:numFmt w:val="bullet"/>
      <w:lvlText w:val=""/>
      <w:lvlJc w:val="left"/>
      <w:pPr>
        <w:tabs>
          <w:tab w:val="num" w:pos="1440"/>
        </w:tabs>
        <w:ind w:left="1440" w:hanging="360"/>
      </w:pPr>
      <w:rPr>
        <w:rFonts w:ascii="Symbol" w:hAnsi="Symbol" w:hint="default"/>
      </w:rPr>
    </w:lvl>
    <w:lvl w:ilvl="2" w:tplc="9F7E4F40" w:tentative="1">
      <w:start w:val="1"/>
      <w:numFmt w:val="bullet"/>
      <w:lvlText w:val="●"/>
      <w:lvlJc w:val="left"/>
      <w:pPr>
        <w:tabs>
          <w:tab w:val="num" w:pos="2160"/>
        </w:tabs>
        <w:ind w:left="2160" w:hanging="360"/>
      </w:pPr>
      <w:rPr>
        <w:rFonts w:ascii="StarSymbol" w:hAnsi="StarSymbol" w:hint="default"/>
      </w:rPr>
    </w:lvl>
    <w:lvl w:ilvl="3" w:tplc="A3C2BA44" w:tentative="1">
      <w:start w:val="1"/>
      <w:numFmt w:val="bullet"/>
      <w:lvlText w:val="●"/>
      <w:lvlJc w:val="left"/>
      <w:pPr>
        <w:tabs>
          <w:tab w:val="num" w:pos="2880"/>
        </w:tabs>
        <w:ind w:left="2880" w:hanging="360"/>
      </w:pPr>
      <w:rPr>
        <w:rFonts w:ascii="StarSymbol" w:hAnsi="StarSymbol" w:hint="default"/>
      </w:rPr>
    </w:lvl>
    <w:lvl w:ilvl="4" w:tplc="7226B808" w:tentative="1">
      <w:start w:val="1"/>
      <w:numFmt w:val="bullet"/>
      <w:lvlText w:val="●"/>
      <w:lvlJc w:val="left"/>
      <w:pPr>
        <w:tabs>
          <w:tab w:val="num" w:pos="3600"/>
        </w:tabs>
        <w:ind w:left="3600" w:hanging="360"/>
      </w:pPr>
      <w:rPr>
        <w:rFonts w:ascii="StarSymbol" w:hAnsi="StarSymbol" w:hint="default"/>
      </w:rPr>
    </w:lvl>
    <w:lvl w:ilvl="5" w:tplc="ACE2D16E" w:tentative="1">
      <w:start w:val="1"/>
      <w:numFmt w:val="bullet"/>
      <w:lvlText w:val="●"/>
      <w:lvlJc w:val="left"/>
      <w:pPr>
        <w:tabs>
          <w:tab w:val="num" w:pos="4320"/>
        </w:tabs>
        <w:ind w:left="4320" w:hanging="360"/>
      </w:pPr>
      <w:rPr>
        <w:rFonts w:ascii="StarSymbol" w:hAnsi="StarSymbol" w:hint="default"/>
      </w:rPr>
    </w:lvl>
    <w:lvl w:ilvl="6" w:tplc="19FACC80" w:tentative="1">
      <w:start w:val="1"/>
      <w:numFmt w:val="bullet"/>
      <w:lvlText w:val="●"/>
      <w:lvlJc w:val="left"/>
      <w:pPr>
        <w:tabs>
          <w:tab w:val="num" w:pos="5040"/>
        </w:tabs>
        <w:ind w:left="5040" w:hanging="360"/>
      </w:pPr>
      <w:rPr>
        <w:rFonts w:ascii="StarSymbol" w:hAnsi="StarSymbol" w:hint="default"/>
      </w:rPr>
    </w:lvl>
    <w:lvl w:ilvl="7" w:tplc="D06C50FA" w:tentative="1">
      <w:start w:val="1"/>
      <w:numFmt w:val="bullet"/>
      <w:lvlText w:val="●"/>
      <w:lvlJc w:val="left"/>
      <w:pPr>
        <w:tabs>
          <w:tab w:val="num" w:pos="5760"/>
        </w:tabs>
        <w:ind w:left="5760" w:hanging="360"/>
      </w:pPr>
      <w:rPr>
        <w:rFonts w:ascii="StarSymbol" w:hAnsi="StarSymbol" w:hint="default"/>
      </w:rPr>
    </w:lvl>
    <w:lvl w:ilvl="8" w:tplc="E7A8DC28" w:tentative="1">
      <w:start w:val="1"/>
      <w:numFmt w:val="bullet"/>
      <w:lvlText w:val="●"/>
      <w:lvlJc w:val="left"/>
      <w:pPr>
        <w:tabs>
          <w:tab w:val="num" w:pos="6480"/>
        </w:tabs>
        <w:ind w:left="6480" w:hanging="360"/>
      </w:pPr>
      <w:rPr>
        <w:rFonts w:ascii="StarSymbol" w:hAnsi="StarSymbol" w:hint="default"/>
      </w:rPr>
    </w:lvl>
  </w:abstractNum>
  <w:abstractNum w:abstractNumId="22" w15:restartNumberingAfterBreak="0">
    <w:nsid w:val="74DA13D4"/>
    <w:multiLevelType w:val="hybridMultilevel"/>
    <w:tmpl w:val="D9E4A44C"/>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74E71E1F"/>
    <w:multiLevelType w:val="hybridMultilevel"/>
    <w:tmpl w:val="97DC4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D49ED"/>
    <w:multiLevelType w:val="hybridMultilevel"/>
    <w:tmpl w:val="8BB4D920"/>
    <w:lvl w:ilvl="0" w:tplc="37DC661C">
      <w:start w:val="1"/>
      <w:numFmt w:val="bullet"/>
      <w:lvlText w:val="●"/>
      <w:lvlJc w:val="left"/>
      <w:pPr>
        <w:tabs>
          <w:tab w:val="num" w:pos="720"/>
        </w:tabs>
        <w:ind w:left="720" w:hanging="360"/>
      </w:pPr>
      <w:rPr>
        <w:rFonts w:ascii="StarSymbol" w:hAnsi="StarSymbol" w:hint="default"/>
      </w:rPr>
    </w:lvl>
    <w:lvl w:ilvl="1" w:tplc="D17E8B62">
      <w:start w:val="6263"/>
      <w:numFmt w:val="bullet"/>
      <w:lvlText w:val=""/>
      <w:lvlJc w:val="left"/>
      <w:pPr>
        <w:tabs>
          <w:tab w:val="num" w:pos="1440"/>
        </w:tabs>
        <w:ind w:left="1440" w:hanging="360"/>
      </w:pPr>
      <w:rPr>
        <w:rFonts w:ascii="Symbol" w:hAnsi="Symbol" w:hint="default"/>
      </w:rPr>
    </w:lvl>
    <w:lvl w:ilvl="2" w:tplc="C3E0125A" w:tentative="1">
      <w:start w:val="1"/>
      <w:numFmt w:val="bullet"/>
      <w:lvlText w:val="●"/>
      <w:lvlJc w:val="left"/>
      <w:pPr>
        <w:tabs>
          <w:tab w:val="num" w:pos="2160"/>
        </w:tabs>
        <w:ind w:left="2160" w:hanging="360"/>
      </w:pPr>
      <w:rPr>
        <w:rFonts w:ascii="StarSymbol" w:hAnsi="StarSymbol" w:hint="default"/>
      </w:rPr>
    </w:lvl>
    <w:lvl w:ilvl="3" w:tplc="8DD23A10" w:tentative="1">
      <w:start w:val="1"/>
      <w:numFmt w:val="bullet"/>
      <w:lvlText w:val="●"/>
      <w:lvlJc w:val="left"/>
      <w:pPr>
        <w:tabs>
          <w:tab w:val="num" w:pos="2880"/>
        </w:tabs>
        <w:ind w:left="2880" w:hanging="360"/>
      </w:pPr>
      <w:rPr>
        <w:rFonts w:ascii="StarSymbol" w:hAnsi="StarSymbol" w:hint="default"/>
      </w:rPr>
    </w:lvl>
    <w:lvl w:ilvl="4" w:tplc="C7467632" w:tentative="1">
      <w:start w:val="1"/>
      <w:numFmt w:val="bullet"/>
      <w:lvlText w:val="●"/>
      <w:lvlJc w:val="left"/>
      <w:pPr>
        <w:tabs>
          <w:tab w:val="num" w:pos="3600"/>
        </w:tabs>
        <w:ind w:left="3600" w:hanging="360"/>
      </w:pPr>
      <w:rPr>
        <w:rFonts w:ascii="StarSymbol" w:hAnsi="StarSymbol" w:hint="default"/>
      </w:rPr>
    </w:lvl>
    <w:lvl w:ilvl="5" w:tplc="DC4C028A" w:tentative="1">
      <w:start w:val="1"/>
      <w:numFmt w:val="bullet"/>
      <w:lvlText w:val="●"/>
      <w:lvlJc w:val="left"/>
      <w:pPr>
        <w:tabs>
          <w:tab w:val="num" w:pos="4320"/>
        </w:tabs>
        <w:ind w:left="4320" w:hanging="360"/>
      </w:pPr>
      <w:rPr>
        <w:rFonts w:ascii="StarSymbol" w:hAnsi="StarSymbol" w:hint="default"/>
      </w:rPr>
    </w:lvl>
    <w:lvl w:ilvl="6" w:tplc="CFF449A4" w:tentative="1">
      <w:start w:val="1"/>
      <w:numFmt w:val="bullet"/>
      <w:lvlText w:val="●"/>
      <w:lvlJc w:val="left"/>
      <w:pPr>
        <w:tabs>
          <w:tab w:val="num" w:pos="5040"/>
        </w:tabs>
        <w:ind w:left="5040" w:hanging="360"/>
      </w:pPr>
      <w:rPr>
        <w:rFonts w:ascii="StarSymbol" w:hAnsi="StarSymbol" w:hint="default"/>
      </w:rPr>
    </w:lvl>
    <w:lvl w:ilvl="7" w:tplc="7B468AD4" w:tentative="1">
      <w:start w:val="1"/>
      <w:numFmt w:val="bullet"/>
      <w:lvlText w:val="●"/>
      <w:lvlJc w:val="left"/>
      <w:pPr>
        <w:tabs>
          <w:tab w:val="num" w:pos="5760"/>
        </w:tabs>
        <w:ind w:left="5760" w:hanging="360"/>
      </w:pPr>
      <w:rPr>
        <w:rFonts w:ascii="StarSymbol" w:hAnsi="StarSymbol" w:hint="default"/>
      </w:rPr>
    </w:lvl>
    <w:lvl w:ilvl="8" w:tplc="84AEA4D2" w:tentative="1">
      <w:start w:val="1"/>
      <w:numFmt w:val="bullet"/>
      <w:lvlText w:val="●"/>
      <w:lvlJc w:val="left"/>
      <w:pPr>
        <w:tabs>
          <w:tab w:val="num" w:pos="6480"/>
        </w:tabs>
        <w:ind w:left="6480" w:hanging="360"/>
      </w:pPr>
      <w:rPr>
        <w:rFonts w:ascii="StarSymbol" w:hAnsi="StarSymbol" w:hint="default"/>
      </w:rPr>
    </w:lvl>
  </w:abstractNum>
  <w:abstractNum w:abstractNumId="25" w15:restartNumberingAfterBreak="0">
    <w:nsid w:val="78325828"/>
    <w:multiLevelType w:val="hybridMultilevel"/>
    <w:tmpl w:val="7902A694"/>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79143C4F"/>
    <w:multiLevelType w:val="multilevel"/>
    <w:tmpl w:val="9BAEDA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9463A1D"/>
    <w:multiLevelType w:val="hybridMultilevel"/>
    <w:tmpl w:val="79A2B76E"/>
    <w:lvl w:ilvl="0" w:tplc="0809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15:restartNumberingAfterBreak="0">
    <w:nsid w:val="7A544036"/>
    <w:multiLevelType w:val="hybridMultilevel"/>
    <w:tmpl w:val="9776FA28"/>
    <w:lvl w:ilvl="0" w:tplc="8D162E90">
      <w:numFmt w:val="bullet"/>
      <w:lvlText w:val="•"/>
      <w:lvlJc w:val="left"/>
      <w:pPr>
        <w:ind w:left="1065" w:hanging="705"/>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ED33F85"/>
    <w:multiLevelType w:val="hybridMultilevel"/>
    <w:tmpl w:val="1D6636C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1841634">
    <w:abstractNumId w:val="0"/>
  </w:num>
  <w:num w:numId="2" w16cid:durableId="1842424794">
    <w:abstractNumId w:val="26"/>
  </w:num>
  <w:num w:numId="3" w16cid:durableId="1328438268">
    <w:abstractNumId w:val="3"/>
  </w:num>
  <w:num w:numId="4" w16cid:durableId="1202589951">
    <w:abstractNumId w:val="1"/>
  </w:num>
  <w:num w:numId="5" w16cid:durableId="1316834092">
    <w:abstractNumId w:val="4"/>
  </w:num>
  <w:num w:numId="6" w16cid:durableId="1465658470">
    <w:abstractNumId w:val="11"/>
  </w:num>
  <w:num w:numId="7" w16cid:durableId="1432581890">
    <w:abstractNumId w:val="2"/>
  </w:num>
  <w:num w:numId="8" w16cid:durableId="1055741074">
    <w:abstractNumId w:val="10"/>
  </w:num>
  <w:num w:numId="9" w16cid:durableId="1174998639">
    <w:abstractNumId w:val="28"/>
  </w:num>
  <w:num w:numId="10" w16cid:durableId="1030716601">
    <w:abstractNumId w:val="14"/>
  </w:num>
  <w:num w:numId="11" w16cid:durableId="1869828760">
    <w:abstractNumId w:val="21"/>
  </w:num>
  <w:num w:numId="12" w16cid:durableId="484205750">
    <w:abstractNumId w:val="24"/>
  </w:num>
  <w:num w:numId="13" w16cid:durableId="1673952166">
    <w:abstractNumId w:val="16"/>
  </w:num>
  <w:num w:numId="14" w16cid:durableId="1629125487">
    <w:abstractNumId w:val="13"/>
  </w:num>
  <w:num w:numId="15" w16cid:durableId="2123189187">
    <w:abstractNumId w:val="12"/>
  </w:num>
  <w:num w:numId="16" w16cid:durableId="624383992">
    <w:abstractNumId w:val="6"/>
  </w:num>
  <w:num w:numId="17" w16cid:durableId="2139298449">
    <w:abstractNumId w:val="29"/>
  </w:num>
  <w:num w:numId="18" w16cid:durableId="284624780">
    <w:abstractNumId w:val="17"/>
  </w:num>
  <w:num w:numId="19" w16cid:durableId="610818129">
    <w:abstractNumId w:val="27"/>
  </w:num>
  <w:num w:numId="20" w16cid:durableId="1410733903">
    <w:abstractNumId w:val="25"/>
  </w:num>
  <w:num w:numId="21" w16cid:durableId="1317799546">
    <w:abstractNumId w:val="20"/>
  </w:num>
  <w:num w:numId="22" w16cid:durableId="292829893">
    <w:abstractNumId w:val="22"/>
  </w:num>
  <w:num w:numId="23" w16cid:durableId="780807124">
    <w:abstractNumId w:val="18"/>
  </w:num>
  <w:num w:numId="24" w16cid:durableId="1053970761">
    <w:abstractNumId w:val="9"/>
  </w:num>
  <w:num w:numId="25" w16cid:durableId="727067660">
    <w:abstractNumId w:val="8"/>
  </w:num>
  <w:num w:numId="26" w16cid:durableId="97265063">
    <w:abstractNumId w:val="7"/>
  </w:num>
  <w:num w:numId="27" w16cid:durableId="1300257466">
    <w:abstractNumId w:val="15"/>
  </w:num>
  <w:num w:numId="28" w16cid:durableId="401871739">
    <w:abstractNumId w:val="26"/>
  </w:num>
  <w:num w:numId="29" w16cid:durableId="1351184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0805003">
    <w:abstractNumId w:val="5"/>
  </w:num>
  <w:num w:numId="31" w16cid:durableId="283580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8589926">
    <w:abstractNumId w:val="23"/>
  </w:num>
  <w:num w:numId="33" w16cid:durableId="100771283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21" w:allStyles="1"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5A"/>
    <w:rsid w:val="00001D6D"/>
    <w:rsid w:val="0000364C"/>
    <w:rsid w:val="00004525"/>
    <w:rsid w:val="000061B7"/>
    <w:rsid w:val="00006B68"/>
    <w:rsid w:val="00013B3F"/>
    <w:rsid w:val="000142F6"/>
    <w:rsid w:val="00014625"/>
    <w:rsid w:val="00016D67"/>
    <w:rsid w:val="0002225F"/>
    <w:rsid w:val="00022579"/>
    <w:rsid w:val="00025D3E"/>
    <w:rsid w:val="0003009E"/>
    <w:rsid w:val="0003496C"/>
    <w:rsid w:val="00036026"/>
    <w:rsid w:val="00036E96"/>
    <w:rsid w:val="00040C4A"/>
    <w:rsid w:val="000422F3"/>
    <w:rsid w:val="00050A6B"/>
    <w:rsid w:val="00054ABF"/>
    <w:rsid w:val="00062592"/>
    <w:rsid w:val="00062C6A"/>
    <w:rsid w:val="00064505"/>
    <w:rsid w:val="000679F2"/>
    <w:rsid w:val="000745B5"/>
    <w:rsid w:val="00076F4D"/>
    <w:rsid w:val="00080BA1"/>
    <w:rsid w:val="00080FE5"/>
    <w:rsid w:val="0008450E"/>
    <w:rsid w:val="000917D0"/>
    <w:rsid w:val="00096D0D"/>
    <w:rsid w:val="000979A8"/>
    <w:rsid w:val="000A4DB3"/>
    <w:rsid w:val="000A5270"/>
    <w:rsid w:val="000A56F9"/>
    <w:rsid w:val="000B5AF0"/>
    <w:rsid w:val="000C17BF"/>
    <w:rsid w:val="000C2FEB"/>
    <w:rsid w:val="000D3D24"/>
    <w:rsid w:val="000D4A9E"/>
    <w:rsid w:val="000D6CF4"/>
    <w:rsid w:val="000E0040"/>
    <w:rsid w:val="000E12A5"/>
    <w:rsid w:val="000E398F"/>
    <w:rsid w:val="000E73F1"/>
    <w:rsid w:val="000F62FC"/>
    <w:rsid w:val="000F79AE"/>
    <w:rsid w:val="00105041"/>
    <w:rsid w:val="001124F6"/>
    <w:rsid w:val="00121058"/>
    <w:rsid w:val="00122924"/>
    <w:rsid w:val="001268C4"/>
    <w:rsid w:val="001346A2"/>
    <w:rsid w:val="00140E95"/>
    <w:rsid w:val="00143EBD"/>
    <w:rsid w:val="0014522B"/>
    <w:rsid w:val="00152AC7"/>
    <w:rsid w:val="00153C6B"/>
    <w:rsid w:val="00156BB1"/>
    <w:rsid w:val="00157AEE"/>
    <w:rsid w:val="001613F8"/>
    <w:rsid w:val="0016174E"/>
    <w:rsid w:val="00161A2B"/>
    <w:rsid w:val="00164EFF"/>
    <w:rsid w:val="00166D16"/>
    <w:rsid w:val="0017186B"/>
    <w:rsid w:val="001775A6"/>
    <w:rsid w:val="001843AA"/>
    <w:rsid w:val="00185AFA"/>
    <w:rsid w:val="0018700A"/>
    <w:rsid w:val="00187347"/>
    <w:rsid w:val="00191110"/>
    <w:rsid w:val="0019135F"/>
    <w:rsid w:val="001938B3"/>
    <w:rsid w:val="001A05F3"/>
    <w:rsid w:val="001A5CFD"/>
    <w:rsid w:val="001A7FC7"/>
    <w:rsid w:val="001B112F"/>
    <w:rsid w:val="001B35BA"/>
    <w:rsid w:val="001B473F"/>
    <w:rsid w:val="001B7CB5"/>
    <w:rsid w:val="001B7D88"/>
    <w:rsid w:val="001C02C2"/>
    <w:rsid w:val="001C4826"/>
    <w:rsid w:val="001C48F0"/>
    <w:rsid w:val="001E2B7A"/>
    <w:rsid w:val="001E44F4"/>
    <w:rsid w:val="001F09E2"/>
    <w:rsid w:val="001F0E7D"/>
    <w:rsid w:val="001F3D51"/>
    <w:rsid w:val="001F46F7"/>
    <w:rsid w:val="001F74C7"/>
    <w:rsid w:val="00200971"/>
    <w:rsid w:val="002065C8"/>
    <w:rsid w:val="002075F3"/>
    <w:rsid w:val="002134F5"/>
    <w:rsid w:val="0022053C"/>
    <w:rsid w:val="002210CD"/>
    <w:rsid w:val="00222E58"/>
    <w:rsid w:val="00230222"/>
    <w:rsid w:val="00231703"/>
    <w:rsid w:val="0023397C"/>
    <w:rsid w:val="00244533"/>
    <w:rsid w:val="00245A22"/>
    <w:rsid w:val="00245C49"/>
    <w:rsid w:val="00247792"/>
    <w:rsid w:val="00251494"/>
    <w:rsid w:val="002541E1"/>
    <w:rsid w:val="00261274"/>
    <w:rsid w:val="002615C7"/>
    <w:rsid w:val="00261EEC"/>
    <w:rsid w:val="0026261E"/>
    <w:rsid w:val="00267F22"/>
    <w:rsid w:val="00272B0C"/>
    <w:rsid w:val="00273863"/>
    <w:rsid w:val="00274847"/>
    <w:rsid w:val="00276E35"/>
    <w:rsid w:val="0027757F"/>
    <w:rsid w:val="002901D3"/>
    <w:rsid w:val="00291B24"/>
    <w:rsid w:val="00293DF8"/>
    <w:rsid w:val="002A3362"/>
    <w:rsid w:val="002A6852"/>
    <w:rsid w:val="002B05C7"/>
    <w:rsid w:val="002B36CE"/>
    <w:rsid w:val="002C11E9"/>
    <w:rsid w:val="002C3164"/>
    <w:rsid w:val="002C36C5"/>
    <w:rsid w:val="002E0981"/>
    <w:rsid w:val="002E1073"/>
    <w:rsid w:val="002E1222"/>
    <w:rsid w:val="002E2EEC"/>
    <w:rsid w:val="002F3189"/>
    <w:rsid w:val="002F5519"/>
    <w:rsid w:val="002F79E6"/>
    <w:rsid w:val="003030E1"/>
    <w:rsid w:val="0030392D"/>
    <w:rsid w:val="00304617"/>
    <w:rsid w:val="003053EB"/>
    <w:rsid w:val="00310852"/>
    <w:rsid w:val="00312D90"/>
    <w:rsid w:val="0031445A"/>
    <w:rsid w:val="00315525"/>
    <w:rsid w:val="00315578"/>
    <w:rsid w:val="00321A4B"/>
    <w:rsid w:val="00324340"/>
    <w:rsid w:val="00324A79"/>
    <w:rsid w:val="00325A1C"/>
    <w:rsid w:val="003261DD"/>
    <w:rsid w:val="00331152"/>
    <w:rsid w:val="00331DCB"/>
    <w:rsid w:val="0033459C"/>
    <w:rsid w:val="00336D3C"/>
    <w:rsid w:val="003419E1"/>
    <w:rsid w:val="00342CA9"/>
    <w:rsid w:val="00343339"/>
    <w:rsid w:val="00345DE4"/>
    <w:rsid w:val="003544A1"/>
    <w:rsid w:val="00360E36"/>
    <w:rsid w:val="003669CE"/>
    <w:rsid w:val="003673B7"/>
    <w:rsid w:val="00377B0D"/>
    <w:rsid w:val="00377EA5"/>
    <w:rsid w:val="003867A1"/>
    <w:rsid w:val="00390DC2"/>
    <w:rsid w:val="00390F14"/>
    <w:rsid w:val="00394899"/>
    <w:rsid w:val="0039692B"/>
    <w:rsid w:val="003A062D"/>
    <w:rsid w:val="003A5445"/>
    <w:rsid w:val="003A593B"/>
    <w:rsid w:val="003B424A"/>
    <w:rsid w:val="003B65AC"/>
    <w:rsid w:val="003C447D"/>
    <w:rsid w:val="003C48EA"/>
    <w:rsid w:val="003D4606"/>
    <w:rsid w:val="003D5180"/>
    <w:rsid w:val="003D71A9"/>
    <w:rsid w:val="003E2534"/>
    <w:rsid w:val="003E6423"/>
    <w:rsid w:val="003F3571"/>
    <w:rsid w:val="003F5C30"/>
    <w:rsid w:val="00400A8E"/>
    <w:rsid w:val="004036B7"/>
    <w:rsid w:val="0040414E"/>
    <w:rsid w:val="00414F66"/>
    <w:rsid w:val="00422729"/>
    <w:rsid w:val="00425673"/>
    <w:rsid w:val="00431D56"/>
    <w:rsid w:val="00432C91"/>
    <w:rsid w:val="00433090"/>
    <w:rsid w:val="004334DF"/>
    <w:rsid w:val="00433D9C"/>
    <w:rsid w:val="00444B1C"/>
    <w:rsid w:val="004479A9"/>
    <w:rsid w:val="0045328B"/>
    <w:rsid w:val="004638F0"/>
    <w:rsid w:val="004657D6"/>
    <w:rsid w:val="0046583A"/>
    <w:rsid w:val="00466C34"/>
    <w:rsid w:val="004731B8"/>
    <w:rsid w:val="00475C78"/>
    <w:rsid w:val="00476999"/>
    <w:rsid w:val="00476D2E"/>
    <w:rsid w:val="0048123A"/>
    <w:rsid w:val="004831EC"/>
    <w:rsid w:val="00483D68"/>
    <w:rsid w:val="00484278"/>
    <w:rsid w:val="0048798D"/>
    <w:rsid w:val="00490771"/>
    <w:rsid w:val="004909E6"/>
    <w:rsid w:val="004955DC"/>
    <w:rsid w:val="004A399C"/>
    <w:rsid w:val="004A4A3F"/>
    <w:rsid w:val="004A564B"/>
    <w:rsid w:val="004B73D1"/>
    <w:rsid w:val="004C2057"/>
    <w:rsid w:val="004C6FC3"/>
    <w:rsid w:val="004D0320"/>
    <w:rsid w:val="004E4E27"/>
    <w:rsid w:val="004E6335"/>
    <w:rsid w:val="004E724E"/>
    <w:rsid w:val="0050221A"/>
    <w:rsid w:val="005031CF"/>
    <w:rsid w:val="00512678"/>
    <w:rsid w:val="00512ADB"/>
    <w:rsid w:val="00512DCD"/>
    <w:rsid w:val="00516A7A"/>
    <w:rsid w:val="00520150"/>
    <w:rsid w:val="00522682"/>
    <w:rsid w:val="00526EC1"/>
    <w:rsid w:val="00527C5E"/>
    <w:rsid w:val="005319D8"/>
    <w:rsid w:val="005323DE"/>
    <w:rsid w:val="00534F5E"/>
    <w:rsid w:val="00536E06"/>
    <w:rsid w:val="00544C17"/>
    <w:rsid w:val="0055064F"/>
    <w:rsid w:val="00556931"/>
    <w:rsid w:val="00563535"/>
    <w:rsid w:val="00564860"/>
    <w:rsid w:val="0056523A"/>
    <w:rsid w:val="005763B7"/>
    <w:rsid w:val="00581B15"/>
    <w:rsid w:val="005979AA"/>
    <w:rsid w:val="005A129C"/>
    <w:rsid w:val="005A1631"/>
    <w:rsid w:val="005A3526"/>
    <w:rsid w:val="005B2566"/>
    <w:rsid w:val="005B6FA8"/>
    <w:rsid w:val="005C1EFC"/>
    <w:rsid w:val="005C2883"/>
    <w:rsid w:val="005C2EB3"/>
    <w:rsid w:val="005C7E3F"/>
    <w:rsid w:val="005D0D3F"/>
    <w:rsid w:val="005E2CB7"/>
    <w:rsid w:val="005E7611"/>
    <w:rsid w:val="005F21E4"/>
    <w:rsid w:val="005F2C93"/>
    <w:rsid w:val="005F4ABE"/>
    <w:rsid w:val="005F73A8"/>
    <w:rsid w:val="005F7A7D"/>
    <w:rsid w:val="00600B86"/>
    <w:rsid w:val="00604041"/>
    <w:rsid w:val="00604E19"/>
    <w:rsid w:val="006067ED"/>
    <w:rsid w:val="00612919"/>
    <w:rsid w:val="00614504"/>
    <w:rsid w:val="006155AF"/>
    <w:rsid w:val="006155FB"/>
    <w:rsid w:val="0062731F"/>
    <w:rsid w:val="0063558C"/>
    <w:rsid w:val="006357C2"/>
    <w:rsid w:val="0064295C"/>
    <w:rsid w:val="006506A2"/>
    <w:rsid w:val="00655B81"/>
    <w:rsid w:val="006640BF"/>
    <w:rsid w:val="00671F2E"/>
    <w:rsid w:val="006724DD"/>
    <w:rsid w:val="006770E3"/>
    <w:rsid w:val="006801A4"/>
    <w:rsid w:val="0068170C"/>
    <w:rsid w:val="00683CC5"/>
    <w:rsid w:val="00684301"/>
    <w:rsid w:val="006953AF"/>
    <w:rsid w:val="006A1B3B"/>
    <w:rsid w:val="006A1BCB"/>
    <w:rsid w:val="006A5252"/>
    <w:rsid w:val="006B100A"/>
    <w:rsid w:val="006B1B67"/>
    <w:rsid w:val="006B450A"/>
    <w:rsid w:val="006B66D0"/>
    <w:rsid w:val="006C01E4"/>
    <w:rsid w:val="006C2349"/>
    <w:rsid w:val="006C399E"/>
    <w:rsid w:val="006C3C15"/>
    <w:rsid w:val="006C4952"/>
    <w:rsid w:val="006C6B05"/>
    <w:rsid w:val="006C7B50"/>
    <w:rsid w:val="006D3311"/>
    <w:rsid w:val="006D5B7B"/>
    <w:rsid w:val="006D7923"/>
    <w:rsid w:val="006D7A47"/>
    <w:rsid w:val="006E3F6A"/>
    <w:rsid w:val="006E45CE"/>
    <w:rsid w:val="006E6624"/>
    <w:rsid w:val="007014C3"/>
    <w:rsid w:val="00710363"/>
    <w:rsid w:val="00712D0E"/>
    <w:rsid w:val="00714D26"/>
    <w:rsid w:val="0071626A"/>
    <w:rsid w:val="00722170"/>
    <w:rsid w:val="0072644F"/>
    <w:rsid w:val="00735ECB"/>
    <w:rsid w:val="00740609"/>
    <w:rsid w:val="007603DD"/>
    <w:rsid w:val="00760BA8"/>
    <w:rsid w:val="00766C29"/>
    <w:rsid w:val="00767AF0"/>
    <w:rsid w:val="0077441C"/>
    <w:rsid w:val="00774D91"/>
    <w:rsid w:val="00775BE9"/>
    <w:rsid w:val="007862B9"/>
    <w:rsid w:val="00787821"/>
    <w:rsid w:val="00791D3A"/>
    <w:rsid w:val="0079541B"/>
    <w:rsid w:val="007A3A89"/>
    <w:rsid w:val="007B0DE1"/>
    <w:rsid w:val="007C4B6C"/>
    <w:rsid w:val="007C4D52"/>
    <w:rsid w:val="007C6208"/>
    <w:rsid w:val="007C6EF1"/>
    <w:rsid w:val="007C70DC"/>
    <w:rsid w:val="007E44A0"/>
    <w:rsid w:val="007E6B87"/>
    <w:rsid w:val="00801E42"/>
    <w:rsid w:val="008038E1"/>
    <w:rsid w:val="008064C1"/>
    <w:rsid w:val="008079F7"/>
    <w:rsid w:val="00810BA9"/>
    <w:rsid w:val="0082179A"/>
    <w:rsid w:val="00825510"/>
    <w:rsid w:val="0083049A"/>
    <w:rsid w:val="00837A15"/>
    <w:rsid w:val="00843033"/>
    <w:rsid w:val="00852FF0"/>
    <w:rsid w:val="00854AFE"/>
    <w:rsid w:val="008571EC"/>
    <w:rsid w:val="00857D30"/>
    <w:rsid w:val="00871F67"/>
    <w:rsid w:val="008753CC"/>
    <w:rsid w:val="00876073"/>
    <w:rsid w:val="00881C09"/>
    <w:rsid w:val="0088471B"/>
    <w:rsid w:val="008863C5"/>
    <w:rsid w:val="0088656A"/>
    <w:rsid w:val="008971DA"/>
    <w:rsid w:val="008A56AC"/>
    <w:rsid w:val="008B04CA"/>
    <w:rsid w:val="008B2009"/>
    <w:rsid w:val="008B3749"/>
    <w:rsid w:val="008B4480"/>
    <w:rsid w:val="008B661B"/>
    <w:rsid w:val="008B69EA"/>
    <w:rsid w:val="008B6F84"/>
    <w:rsid w:val="008C044C"/>
    <w:rsid w:val="008C3697"/>
    <w:rsid w:val="008C4FD2"/>
    <w:rsid w:val="008C6015"/>
    <w:rsid w:val="008D13F2"/>
    <w:rsid w:val="008D2AC2"/>
    <w:rsid w:val="008D5B6D"/>
    <w:rsid w:val="008D7FB7"/>
    <w:rsid w:val="008E3AF4"/>
    <w:rsid w:val="0090323A"/>
    <w:rsid w:val="0090382C"/>
    <w:rsid w:val="009051F5"/>
    <w:rsid w:val="00911E6A"/>
    <w:rsid w:val="00912793"/>
    <w:rsid w:val="00913FD1"/>
    <w:rsid w:val="00915E23"/>
    <w:rsid w:val="00917373"/>
    <w:rsid w:val="0091771F"/>
    <w:rsid w:val="009179A3"/>
    <w:rsid w:val="009302E9"/>
    <w:rsid w:val="00935633"/>
    <w:rsid w:val="00942A7B"/>
    <w:rsid w:val="00947610"/>
    <w:rsid w:val="0095089D"/>
    <w:rsid w:val="0095470C"/>
    <w:rsid w:val="00954740"/>
    <w:rsid w:val="00954E6D"/>
    <w:rsid w:val="00956BDE"/>
    <w:rsid w:val="00962795"/>
    <w:rsid w:val="00962C1E"/>
    <w:rsid w:val="00962CB7"/>
    <w:rsid w:val="00964808"/>
    <w:rsid w:val="00971776"/>
    <w:rsid w:val="00973915"/>
    <w:rsid w:val="009758B6"/>
    <w:rsid w:val="009777F0"/>
    <w:rsid w:val="00987082"/>
    <w:rsid w:val="0099362E"/>
    <w:rsid w:val="009A7B8D"/>
    <w:rsid w:val="009B3C00"/>
    <w:rsid w:val="009B4B05"/>
    <w:rsid w:val="009C051E"/>
    <w:rsid w:val="009C4C81"/>
    <w:rsid w:val="009C626D"/>
    <w:rsid w:val="009C73EF"/>
    <w:rsid w:val="009D00FE"/>
    <w:rsid w:val="009D0632"/>
    <w:rsid w:val="009D230B"/>
    <w:rsid w:val="009D2D60"/>
    <w:rsid w:val="009D505F"/>
    <w:rsid w:val="009E1C94"/>
    <w:rsid w:val="009E77C0"/>
    <w:rsid w:val="009F5867"/>
    <w:rsid w:val="009F742F"/>
    <w:rsid w:val="00A031EA"/>
    <w:rsid w:val="00A03CBF"/>
    <w:rsid w:val="00A03F73"/>
    <w:rsid w:val="00A0406A"/>
    <w:rsid w:val="00A0523E"/>
    <w:rsid w:val="00A06105"/>
    <w:rsid w:val="00A078C9"/>
    <w:rsid w:val="00A11BC8"/>
    <w:rsid w:val="00A1505A"/>
    <w:rsid w:val="00A276DD"/>
    <w:rsid w:val="00A31064"/>
    <w:rsid w:val="00A3271F"/>
    <w:rsid w:val="00A547D0"/>
    <w:rsid w:val="00A55432"/>
    <w:rsid w:val="00A57D2E"/>
    <w:rsid w:val="00A61123"/>
    <w:rsid w:val="00A65DB4"/>
    <w:rsid w:val="00A67216"/>
    <w:rsid w:val="00A80BA4"/>
    <w:rsid w:val="00A81002"/>
    <w:rsid w:val="00A85A43"/>
    <w:rsid w:val="00A87F2A"/>
    <w:rsid w:val="00A947F7"/>
    <w:rsid w:val="00AA0FB8"/>
    <w:rsid w:val="00AA47FE"/>
    <w:rsid w:val="00AB4542"/>
    <w:rsid w:val="00AB5A1B"/>
    <w:rsid w:val="00AB72D4"/>
    <w:rsid w:val="00AC20A1"/>
    <w:rsid w:val="00AC556E"/>
    <w:rsid w:val="00AC7FA5"/>
    <w:rsid w:val="00AD21CC"/>
    <w:rsid w:val="00AE137B"/>
    <w:rsid w:val="00AE2E33"/>
    <w:rsid w:val="00AF135A"/>
    <w:rsid w:val="00AF5B48"/>
    <w:rsid w:val="00AF6256"/>
    <w:rsid w:val="00B01816"/>
    <w:rsid w:val="00B06601"/>
    <w:rsid w:val="00B1430F"/>
    <w:rsid w:val="00B14FAE"/>
    <w:rsid w:val="00B27D9A"/>
    <w:rsid w:val="00B31F1F"/>
    <w:rsid w:val="00B33398"/>
    <w:rsid w:val="00B33A91"/>
    <w:rsid w:val="00B40E01"/>
    <w:rsid w:val="00B45A9D"/>
    <w:rsid w:val="00B522AA"/>
    <w:rsid w:val="00B60F64"/>
    <w:rsid w:val="00B63ABE"/>
    <w:rsid w:val="00B7005D"/>
    <w:rsid w:val="00B74F94"/>
    <w:rsid w:val="00B76514"/>
    <w:rsid w:val="00B83592"/>
    <w:rsid w:val="00B97AD1"/>
    <w:rsid w:val="00B97C40"/>
    <w:rsid w:val="00BA5213"/>
    <w:rsid w:val="00BB2688"/>
    <w:rsid w:val="00BB50BF"/>
    <w:rsid w:val="00BB56F9"/>
    <w:rsid w:val="00BC0423"/>
    <w:rsid w:val="00BC5D9E"/>
    <w:rsid w:val="00BD309B"/>
    <w:rsid w:val="00BE1F3E"/>
    <w:rsid w:val="00BE392F"/>
    <w:rsid w:val="00BF340C"/>
    <w:rsid w:val="00C0124B"/>
    <w:rsid w:val="00C04ABF"/>
    <w:rsid w:val="00C10D0C"/>
    <w:rsid w:val="00C16E19"/>
    <w:rsid w:val="00C16FEA"/>
    <w:rsid w:val="00C21396"/>
    <w:rsid w:val="00C21D1D"/>
    <w:rsid w:val="00C248B1"/>
    <w:rsid w:val="00C30B5D"/>
    <w:rsid w:val="00C31DDB"/>
    <w:rsid w:val="00C353BB"/>
    <w:rsid w:val="00C405C8"/>
    <w:rsid w:val="00C438F5"/>
    <w:rsid w:val="00C444F0"/>
    <w:rsid w:val="00C61A94"/>
    <w:rsid w:val="00C660E7"/>
    <w:rsid w:val="00C77738"/>
    <w:rsid w:val="00C8074C"/>
    <w:rsid w:val="00C85142"/>
    <w:rsid w:val="00C92826"/>
    <w:rsid w:val="00C9313E"/>
    <w:rsid w:val="00C942CF"/>
    <w:rsid w:val="00C96680"/>
    <w:rsid w:val="00C97BBD"/>
    <w:rsid w:val="00CA367A"/>
    <w:rsid w:val="00CB0113"/>
    <w:rsid w:val="00CB7518"/>
    <w:rsid w:val="00CC6891"/>
    <w:rsid w:val="00CC7D13"/>
    <w:rsid w:val="00CD6AE8"/>
    <w:rsid w:val="00CD6F5D"/>
    <w:rsid w:val="00CE035C"/>
    <w:rsid w:val="00CE42ED"/>
    <w:rsid w:val="00CE4975"/>
    <w:rsid w:val="00CE7163"/>
    <w:rsid w:val="00CF4412"/>
    <w:rsid w:val="00CF6A33"/>
    <w:rsid w:val="00CF718B"/>
    <w:rsid w:val="00D06964"/>
    <w:rsid w:val="00D138EE"/>
    <w:rsid w:val="00D14161"/>
    <w:rsid w:val="00D1481F"/>
    <w:rsid w:val="00D17691"/>
    <w:rsid w:val="00D2364A"/>
    <w:rsid w:val="00D2411A"/>
    <w:rsid w:val="00D26205"/>
    <w:rsid w:val="00D311F2"/>
    <w:rsid w:val="00D3371B"/>
    <w:rsid w:val="00D45045"/>
    <w:rsid w:val="00D459DC"/>
    <w:rsid w:val="00D53DB4"/>
    <w:rsid w:val="00D54B7C"/>
    <w:rsid w:val="00D556BB"/>
    <w:rsid w:val="00D65101"/>
    <w:rsid w:val="00D67B29"/>
    <w:rsid w:val="00D72697"/>
    <w:rsid w:val="00D7286E"/>
    <w:rsid w:val="00D7422B"/>
    <w:rsid w:val="00D8136B"/>
    <w:rsid w:val="00D86F0F"/>
    <w:rsid w:val="00D90815"/>
    <w:rsid w:val="00D91B0E"/>
    <w:rsid w:val="00D95234"/>
    <w:rsid w:val="00D957D6"/>
    <w:rsid w:val="00D973C3"/>
    <w:rsid w:val="00DA029C"/>
    <w:rsid w:val="00DA05F0"/>
    <w:rsid w:val="00DA60F6"/>
    <w:rsid w:val="00DB1015"/>
    <w:rsid w:val="00DB7B6F"/>
    <w:rsid w:val="00DC090E"/>
    <w:rsid w:val="00DC48BD"/>
    <w:rsid w:val="00DC5F57"/>
    <w:rsid w:val="00DD08AA"/>
    <w:rsid w:val="00DE3057"/>
    <w:rsid w:val="00DF1108"/>
    <w:rsid w:val="00DF643B"/>
    <w:rsid w:val="00E005DD"/>
    <w:rsid w:val="00E014C8"/>
    <w:rsid w:val="00E01F5A"/>
    <w:rsid w:val="00E02BCE"/>
    <w:rsid w:val="00E06280"/>
    <w:rsid w:val="00E07244"/>
    <w:rsid w:val="00E07479"/>
    <w:rsid w:val="00E10227"/>
    <w:rsid w:val="00E13B6E"/>
    <w:rsid w:val="00E25BB6"/>
    <w:rsid w:val="00E26A34"/>
    <w:rsid w:val="00E310AC"/>
    <w:rsid w:val="00E32B80"/>
    <w:rsid w:val="00E3320A"/>
    <w:rsid w:val="00E37EFA"/>
    <w:rsid w:val="00E404A4"/>
    <w:rsid w:val="00E444B3"/>
    <w:rsid w:val="00E44800"/>
    <w:rsid w:val="00E53FA9"/>
    <w:rsid w:val="00E57C70"/>
    <w:rsid w:val="00E61717"/>
    <w:rsid w:val="00E67CFF"/>
    <w:rsid w:val="00E717E5"/>
    <w:rsid w:val="00E71F00"/>
    <w:rsid w:val="00E72F50"/>
    <w:rsid w:val="00E7303C"/>
    <w:rsid w:val="00E735EF"/>
    <w:rsid w:val="00E76246"/>
    <w:rsid w:val="00E7670C"/>
    <w:rsid w:val="00E82A5D"/>
    <w:rsid w:val="00E8595E"/>
    <w:rsid w:val="00E861B6"/>
    <w:rsid w:val="00E902C3"/>
    <w:rsid w:val="00E94463"/>
    <w:rsid w:val="00E97144"/>
    <w:rsid w:val="00E97902"/>
    <w:rsid w:val="00EA275A"/>
    <w:rsid w:val="00EA4527"/>
    <w:rsid w:val="00EA4767"/>
    <w:rsid w:val="00EA50BB"/>
    <w:rsid w:val="00EB3DF6"/>
    <w:rsid w:val="00EB4B59"/>
    <w:rsid w:val="00EB5D0A"/>
    <w:rsid w:val="00EC3E85"/>
    <w:rsid w:val="00EC7BDE"/>
    <w:rsid w:val="00ED7385"/>
    <w:rsid w:val="00EE0D53"/>
    <w:rsid w:val="00EE1FE3"/>
    <w:rsid w:val="00EE26BF"/>
    <w:rsid w:val="00EF1382"/>
    <w:rsid w:val="00EF30C3"/>
    <w:rsid w:val="00EF40C3"/>
    <w:rsid w:val="00F00700"/>
    <w:rsid w:val="00F11BE7"/>
    <w:rsid w:val="00F12A17"/>
    <w:rsid w:val="00F167CB"/>
    <w:rsid w:val="00F21846"/>
    <w:rsid w:val="00F21D39"/>
    <w:rsid w:val="00F25AAD"/>
    <w:rsid w:val="00F51109"/>
    <w:rsid w:val="00F52599"/>
    <w:rsid w:val="00F52943"/>
    <w:rsid w:val="00F54BB6"/>
    <w:rsid w:val="00F56F18"/>
    <w:rsid w:val="00F57E6A"/>
    <w:rsid w:val="00F57E95"/>
    <w:rsid w:val="00F60DB3"/>
    <w:rsid w:val="00F653E3"/>
    <w:rsid w:val="00F67C65"/>
    <w:rsid w:val="00F7567C"/>
    <w:rsid w:val="00F759F1"/>
    <w:rsid w:val="00F838A8"/>
    <w:rsid w:val="00F84015"/>
    <w:rsid w:val="00F8428D"/>
    <w:rsid w:val="00F84F5D"/>
    <w:rsid w:val="00F906B8"/>
    <w:rsid w:val="00F93058"/>
    <w:rsid w:val="00F9463D"/>
    <w:rsid w:val="00FA74BE"/>
    <w:rsid w:val="00FA7B7C"/>
    <w:rsid w:val="00FB0038"/>
    <w:rsid w:val="00FB2A74"/>
    <w:rsid w:val="00FC0596"/>
    <w:rsid w:val="00FC2EEB"/>
    <w:rsid w:val="00FC6250"/>
    <w:rsid w:val="00FD0C24"/>
    <w:rsid w:val="00FD0F91"/>
    <w:rsid w:val="00FD61DF"/>
    <w:rsid w:val="00FE0E42"/>
    <w:rsid w:val="00FE193F"/>
    <w:rsid w:val="00FE7332"/>
    <w:rsid w:val="11157AF8"/>
    <w:rsid w:val="14FD7B55"/>
    <w:rsid w:val="17570B11"/>
    <w:rsid w:val="18197AB5"/>
    <w:rsid w:val="1A2A6451"/>
    <w:rsid w:val="1D68065C"/>
    <w:rsid w:val="1DDEF5A4"/>
    <w:rsid w:val="1E26BCFE"/>
    <w:rsid w:val="1FD3A20F"/>
    <w:rsid w:val="21960C37"/>
    <w:rsid w:val="220EBD5B"/>
    <w:rsid w:val="23D94119"/>
    <w:rsid w:val="24F25766"/>
    <w:rsid w:val="25376D5C"/>
    <w:rsid w:val="2B61F29F"/>
    <w:rsid w:val="2CFD694B"/>
    <w:rsid w:val="2FAA31D7"/>
    <w:rsid w:val="3244ACCC"/>
    <w:rsid w:val="3C4DC260"/>
    <w:rsid w:val="3C575149"/>
    <w:rsid w:val="3D8E2755"/>
    <w:rsid w:val="41C3666C"/>
    <w:rsid w:val="43F4F37D"/>
    <w:rsid w:val="45B8238B"/>
    <w:rsid w:val="46A76EF8"/>
    <w:rsid w:val="4748BDEF"/>
    <w:rsid w:val="48632354"/>
    <w:rsid w:val="4B0F5B6E"/>
    <w:rsid w:val="4CB9936D"/>
    <w:rsid w:val="4D48BC01"/>
    <w:rsid w:val="54B7D54F"/>
    <w:rsid w:val="5899A75C"/>
    <w:rsid w:val="5ACCFEBC"/>
    <w:rsid w:val="5CFA9A5C"/>
    <w:rsid w:val="6A586611"/>
    <w:rsid w:val="6A891858"/>
    <w:rsid w:val="6C21C18B"/>
    <w:rsid w:val="6F1B3A81"/>
    <w:rsid w:val="6FE1334B"/>
    <w:rsid w:val="7112FF1F"/>
    <w:rsid w:val="7B06DA58"/>
    <w:rsid w:val="7B83DC1C"/>
    <w:rsid w:val="7D285E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CB269E"/>
  <w15:chartTrackingRefBased/>
  <w15:docId w15:val="{B3AA5E0F-347D-4D1C-A560-CD6375FA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B6D"/>
    <w:pPr>
      <w:spacing w:after="120"/>
      <w:jc w:val="both"/>
    </w:pPr>
    <w:rPr>
      <w:rFonts w:ascii="Calibri" w:hAnsi="Calibri"/>
      <w:sz w:val="22"/>
      <w:szCs w:val="24"/>
      <w:lang w:val="en-GB" w:eastAsia="ar-SA"/>
    </w:rPr>
  </w:style>
  <w:style w:type="paragraph" w:styleId="Heading1">
    <w:name w:val="heading 1"/>
    <w:basedOn w:val="Normal"/>
    <w:next w:val="Normal"/>
    <w:qFormat/>
    <w:rsid w:val="00C04ABF"/>
    <w:pPr>
      <w:keepNext/>
      <w:numPr>
        <w:numId w:val="30"/>
      </w:numPr>
      <w:suppressLineNumbers/>
      <w:pBdr>
        <w:bottom w:val="single" w:sz="8" w:space="1" w:color="808080" w:themeColor="background1" w:themeShade="80"/>
      </w:pBdr>
      <w:jc w:val="left"/>
      <w:outlineLvl w:val="0"/>
    </w:pPr>
    <w:rPr>
      <w:rFonts w:asciiTheme="majorHAnsi" w:hAnsiTheme="majorHAnsi" w:cstheme="majorHAnsi"/>
      <w:bCs/>
      <w:color w:val="EA0000"/>
      <w:kern w:val="28"/>
      <w:sz w:val="36"/>
      <w:szCs w:val="36"/>
    </w:rPr>
  </w:style>
  <w:style w:type="paragraph" w:styleId="Heading2">
    <w:name w:val="heading 2"/>
    <w:basedOn w:val="Normal"/>
    <w:next w:val="Normal"/>
    <w:link w:val="Heading2Char"/>
    <w:qFormat/>
    <w:rsid w:val="00C04ABF"/>
    <w:pPr>
      <w:numPr>
        <w:ilvl w:val="1"/>
        <w:numId w:val="30"/>
      </w:numPr>
      <w:spacing w:after="240"/>
      <w:jc w:val="left"/>
      <w:outlineLvl w:val="1"/>
    </w:pPr>
    <w:rPr>
      <w:rFonts w:asciiTheme="majorHAnsi" w:hAnsiTheme="majorHAnsi" w:cstheme="majorHAnsi"/>
      <w:color w:val="EA0000"/>
      <w:sz w:val="32"/>
      <w:szCs w:val="32"/>
    </w:rPr>
  </w:style>
  <w:style w:type="paragraph" w:styleId="Heading3">
    <w:name w:val="heading 3"/>
    <w:basedOn w:val="Normal"/>
    <w:next w:val="Normal"/>
    <w:qFormat/>
    <w:rsid w:val="00C04ABF"/>
    <w:pPr>
      <w:keepNext/>
      <w:numPr>
        <w:ilvl w:val="2"/>
        <w:numId w:val="30"/>
      </w:numPr>
      <w:jc w:val="left"/>
      <w:outlineLvl w:val="2"/>
    </w:pPr>
    <w:rPr>
      <w:rFonts w:asciiTheme="majorHAnsi" w:hAnsiTheme="majorHAnsi" w:cstheme="majorHAnsi"/>
      <w:bCs/>
      <w:color w:val="EA0000"/>
      <w:sz w:val="28"/>
      <w:szCs w:val="28"/>
    </w:rPr>
  </w:style>
  <w:style w:type="paragraph" w:styleId="Heading4">
    <w:name w:val="heading 4"/>
    <w:basedOn w:val="Normal"/>
    <w:next w:val="Normal"/>
    <w:link w:val="Heading4Char"/>
    <w:autoRedefine/>
    <w:qFormat/>
    <w:rsid w:val="00F52943"/>
    <w:pPr>
      <w:keepNext/>
      <w:numPr>
        <w:ilvl w:val="3"/>
        <w:numId w:val="30"/>
      </w:numPr>
      <w:jc w:val="left"/>
      <w:outlineLvl w:val="3"/>
    </w:pPr>
    <w:rPr>
      <w:bCs/>
      <w:sz w:val="32"/>
      <w:szCs w:val="28"/>
    </w:rPr>
  </w:style>
  <w:style w:type="paragraph" w:styleId="Heading5">
    <w:name w:val="heading 5"/>
    <w:basedOn w:val="Normal"/>
    <w:next w:val="Normal"/>
    <w:qFormat/>
    <w:pPr>
      <w:numPr>
        <w:ilvl w:val="4"/>
        <w:numId w:val="30"/>
      </w:numPr>
      <w:spacing w:before="240" w:after="60"/>
      <w:outlineLvl w:val="4"/>
    </w:pPr>
    <w:rPr>
      <w:b/>
      <w:bCs/>
      <w:i/>
      <w:iCs/>
      <w:sz w:val="26"/>
      <w:szCs w:val="26"/>
    </w:rPr>
  </w:style>
  <w:style w:type="paragraph" w:styleId="Heading6">
    <w:name w:val="heading 6"/>
    <w:basedOn w:val="Normal"/>
    <w:next w:val="Normal"/>
    <w:qFormat/>
    <w:pPr>
      <w:numPr>
        <w:ilvl w:val="5"/>
        <w:numId w:val="30"/>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30"/>
      </w:numPr>
      <w:spacing w:before="240" w:after="60"/>
      <w:outlineLvl w:val="6"/>
    </w:pPr>
    <w:rPr>
      <w:rFonts w:ascii="Times New Roman" w:hAnsi="Times New Roman"/>
    </w:rPr>
  </w:style>
  <w:style w:type="paragraph" w:styleId="Heading8">
    <w:name w:val="heading 8"/>
    <w:basedOn w:val="Normal"/>
    <w:next w:val="Normal"/>
    <w:qFormat/>
    <w:pPr>
      <w:numPr>
        <w:ilvl w:val="7"/>
        <w:numId w:val="30"/>
      </w:numPr>
      <w:spacing w:before="240" w:after="60"/>
      <w:outlineLvl w:val="7"/>
    </w:pPr>
    <w:rPr>
      <w:rFonts w:ascii="Times New Roman" w:hAnsi="Times New Roman"/>
      <w:i/>
      <w:iCs/>
    </w:rPr>
  </w:style>
  <w:style w:type="paragraph" w:styleId="Heading9">
    <w:name w:val="heading 9"/>
    <w:basedOn w:val="Normal"/>
    <w:next w:val="Normal"/>
    <w:qFormat/>
    <w:pPr>
      <w:numPr>
        <w:ilvl w:val="8"/>
        <w:numId w:val="3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eastAsia="Times New Roman" w:hAnsi="Arial" w:cs="Arial"/>
    </w:rPr>
  </w:style>
  <w:style w:type="character" w:customStyle="1" w:styleId="Absatz-Standardschriftart1">
    <w:name w:val="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Fuentedeprrafopredeter">
    <w:name w:val="Fuente de párrafo predeter."/>
  </w:style>
  <w:style w:type="character" w:styleId="PageNumber">
    <w:name w:val="page number"/>
    <w:basedOn w:val="Fuentedeprrafopredeter"/>
  </w:style>
  <w:style w:type="character" w:styleId="Hyperlink">
    <w:name w:val="Hyperlink"/>
    <w:uiPriority w:val="99"/>
    <w:rPr>
      <w:color w:val="0000FF"/>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pPr>
    <w:rPr>
      <w:rFonts w:ascii="Arial" w:eastAsia="SimHei" w:hAnsi="Arial" w:cs="Mangal"/>
      <w:sz w:val="28"/>
      <w:szCs w:val="28"/>
    </w:rPr>
  </w:style>
  <w:style w:type="paragraph" w:styleId="BodyText">
    <w:name w:val="Body Text"/>
    <w:basedOn w:val="Normal"/>
    <w:link w:val="BodyTextCha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pPr>
      <w:tabs>
        <w:tab w:val="center" w:pos="4252"/>
        <w:tab w:val="right" w:pos="8504"/>
      </w:tabs>
    </w:pPr>
  </w:style>
  <w:style w:type="paragraph" w:styleId="Footer">
    <w:name w:val="footer"/>
    <w:basedOn w:val="Normal"/>
    <w:link w:val="FooterChar"/>
    <w:pPr>
      <w:tabs>
        <w:tab w:val="center" w:pos="4252"/>
        <w:tab w:val="right" w:pos="8504"/>
      </w:tabs>
    </w:pPr>
  </w:style>
  <w:style w:type="paragraph" w:styleId="TOC1">
    <w:name w:val="toc 1"/>
    <w:basedOn w:val="Normal"/>
    <w:next w:val="Normal"/>
    <w:autoRedefine/>
    <w:uiPriority w:val="39"/>
    <w:rsid w:val="004A399C"/>
    <w:pPr>
      <w:tabs>
        <w:tab w:val="left" w:pos="426"/>
        <w:tab w:val="right" w:leader="dot" w:pos="8909"/>
      </w:tabs>
    </w:pPr>
  </w:style>
  <w:style w:type="paragraph" w:styleId="TOC2">
    <w:name w:val="toc 2"/>
    <w:basedOn w:val="Normal"/>
    <w:next w:val="Normal"/>
    <w:autoRedefine/>
    <w:uiPriority w:val="39"/>
    <w:rsid w:val="00962CB7"/>
    <w:pPr>
      <w:tabs>
        <w:tab w:val="left" w:pos="851"/>
        <w:tab w:val="right" w:leader="dot" w:pos="8909"/>
      </w:tabs>
      <w:ind w:left="426"/>
    </w:pPr>
  </w:style>
  <w:style w:type="paragraph" w:styleId="TOC3">
    <w:name w:val="toc 3"/>
    <w:basedOn w:val="Normal"/>
    <w:next w:val="Normal"/>
    <w:autoRedefine/>
    <w:uiPriority w:val="39"/>
    <w:rsid w:val="00962CB7"/>
    <w:pPr>
      <w:tabs>
        <w:tab w:val="left" w:pos="1560"/>
        <w:tab w:val="right" w:leader="dot" w:pos="8909"/>
      </w:tabs>
      <w:ind w:left="851"/>
    </w:pPr>
  </w:style>
  <w:style w:type="paragraph" w:customStyle="1" w:styleId="Textodeglobo">
    <w:name w:val="Texto de globo"/>
    <w:basedOn w:val="Normal"/>
    <w:rPr>
      <w:rFonts w:ascii="Tahoma" w:hAnsi="Tahoma" w:cs="Tahoma"/>
      <w:sz w:val="16"/>
      <w:szCs w:val="16"/>
    </w:rPr>
  </w:style>
  <w:style w:type="paragraph" w:styleId="TOC4">
    <w:name w:val="toc 4"/>
    <w:basedOn w:val="Index"/>
    <w:autoRedefine/>
    <w:uiPriority w:val="39"/>
    <w:rsid w:val="004A399C"/>
    <w:pPr>
      <w:keepNext/>
      <w:keepLines/>
      <w:widowControl w:val="0"/>
      <w:tabs>
        <w:tab w:val="left" w:pos="1778"/>
        <w:tab w:val="right" w:leader="dot" w:pos="8931"/>
      </w:tabs>
      <w:ind w:left="1077"/>
    </w:pPr>
  </w:style>
  <w:style w:type="paragraph" w:styleId="TOC5">
    <w:name w:val="toc 5"/>
    <w:basedOn w:val="Index"/>
    <w:pPr>
      <w:tabs>
        <w:tab w:val="right" w:leader="dot" w:pos="8840"/>
      </w:tabs>
      <w:ind w:left="1132"/>
    </w:pPr>
  </w:style>
  <w:style w:type="paragraph" w:styleId="TOC6">
    <w:name w:val="toc 6"/>
    <w:basedOn w:val="Index"/>
    <w:pPr>
      <w:tabs>
        <w:tab w:val="right" w:leader="dot" w:pos="8557"/>
      </w:tabs>
      <w:ind w:left="1415"/>
    </w:pPr>
  </w:style>
  <w:style w:type="paragraph" w:styleId="TOC7">
    <w:name w:val="toc 7"/>
    <w:basedOn w:val="Index"/>
    <w:pPr>
      <w:tabs>
        <w:tab w:val="right" w:leader="dot" w:pos="8274"/>
      </w:tabs>
      <w:ind w:left="1698"/>
    </w:pPr>
  </w:style>
  <w:style w:type="paragraph" w:styleId="TOC8">
    <w:name w:val="toc 8"/>
    <w:basedOn w:val="Index"/>
    <w:pPr>
      <w:tabs>
        <w:tab w:val="right" w:leader="dot" w:pos="7991"/>
      </w:tabs>
      <w:ind w:left="1981"/>
    </w:pPr>
  </w:style>
  <w:style w:type="paragraph" w:styleId="TOC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customStyle="1" w:styleId="Heading10">
    <w:name w:val="Heading 10"/>
    <w:basedOn w:val="Heading"/>
    <w:next w:val="BodyText"/>
    <w:pPr>
      <w:numPr>
        <w:numId w:val="1"/>
      </w:numPr>
    </w:pPr>
    <w:rPr>
      <w:b/>
      <w:bCs/>
      <w:sz w:val="21"/>
      <w:szCs w:val="21"/>
    </w:rPr>
  </w:style>
  <w:style w:type="character" w:customStyle="1" w:styleId="BodyTextChar">
    <w:name w:val="Body Text Char"/>
    <w:link w:val="BodyText"/>
    <w:rsid w:val="00E71F00"/>
    <w:rPr>
      <w:rFonts w:ascii="Calibri" w:hAnsi="Calibri"/>
      <w:sz w:val="22"/>
      <w:szCs w:val="24"/>
      <w:lang w:val="en-GB" w:eastAsia="ar-SA"/>
    </w:rPr>
  </w:style>
  <w:style w:type="character" w:customStyle="1" w:styleId="Heading2Char">
    <w:name w:val="Heading 2 Char"/>
    <w:link w:val="Heading2"/>
    <w:rsid w:val="00C04ABF"/>
    <w:rPr>
      <w:rFonts w:asciiTheme="majorHAnsi" w:hAnsiTheme="majorHAnsi" w:cstheme="majorHAnsi"/>
      <w:color w:val="EA0000"/>
      <w:sz w:val="32"/>
      <w:szCs w:val="32"/>
      <w:lang w:val="en-GB" w:eastAsia="ar-SA"/>
    </w:rPr>
  </w:style>
  <w:style w:type="paragraph" w:styleId="Title">
    <w:name w:val="Title"/>
    <w:basedOn w:val="Normal"/>
    <w:next w:val="Normal"/>
    <w:link w:val="TitleChar"/>
    <w:autoRedefine/>
    <w:qFormat/>
    <w:rsid w:val="00B45A9D"/>
    <w:pPr>
      <w:spacing w:before="240" w:after="60"/>
      <w:jc w:val="center"/>
      <w:outlineLvl w:val="0"/>
    </w:pPr>
    <w:rPr>
      <w:b/>
      <w:bCs/>
      <w:kern w:val="28"/>
      <w:sz w:val="48"/>
      <w:szCs w:val="32"/>
    </w:rPr>
  </w:style>
  <w:style w:type="character" w:customStyle="1" w:styleId="TitleChar">
    <w:name w:val="Title Char"/>
    <w:link w:val="Title"/>
    <w:rsid w:val="00B45A9D"/>
    <w:rPr>
      <w:rFonts w:ascii="Calibri" w:eastAsia="Times New Roman" w:hAnsi="Calibri" w:cs="Times New Roman"/>
      <w:b/>
      <w:bCs/>
      <w:kern w:val="28"/>
      <w:sz w:val="48"/>
      <w:szCs w:val="32"/>
      <w:lang w:val="en-GB" w:eastAsia="ar-SA"/>
    </w:rPr>
  </w:style>
  <w:style w:type="character" w:customStyle="1" w:styleId="Heading4Char">
    <w:name w:val="Heading 4 Char"/>
    <w:link w:val="Heading4"/>
    <w:rsid w:val="00F52943"/>
    <w:rPr>
      <w:rFonts w:ascii="Calibri" w:hAnsi="Calibri"/>
      <w:bCs/>
      <w:sz w:val="32"/>
      <w:szCs w:val="28"/>
      <w:lang w:val="en-GB" w:eastAsia="ar-SA"/>
    </w:rPr>
  </w:style>
  <w:style w:type="paragraph" w:styleId="Subtitle">
    <w:name w:val="Subtitle"/>
    <w:basedOn w:val="Normal"/>
    <w:next w:val="Normal"/>
    <w:link w:val="SubtitleChar"/>
    <w:qFormat/>
    <w:rsid w:val="00444B1C"/>
    <w:pPr>
      <w:jc w:val="center"/>
    </w:pPr>
    <w:rPr>
      <w:b/>
      <w:sz w:val="44"/>
      <w:szCs w:val="40"/>
    </w:rPr>
  </w:style>
  <w:style w:type="character" w:customStyle="1" w:styleId="SubtitleChar">
    <w:name w:val="Subtitle Char"/>
    <w:link w:val="Subtitle"/>
    <w:rsid w:val="00444B1C"/>
    <w:rPr>
      <w:rFonts w:ascii="Calibri" w:hAnsi="Calibri" w:cs="Arial"/>
      <w:b/>
      <w:sz w:val="44"/>
      <w:szCs w:val="40"/>
      <w:lang w:val="en-GB" w:eastAsia="ar-SA"/>
    </w:rPr>
  </w:style>
  <w:style w:type="character" w:customStyle="1" w:styleId="Gitternetztabelle1hell1">
    <w:name w:val="Gitternetztabelle 1 hell1"/>
    <w:uiPriority w:val="33"/>
    <w:qFormat/>
    <w:rsid w:val="00444B1C"/>
    <w:rPr>
      <w:rFonts w:ascii="Calibri" w:hAnsi="Calibri"/>
      <w:b w:val="0"/>
      <w:bCs/>
      <w:i/>
      <w:smallCaps/>
      <w:spacing w:val="5"/>
      <w:sz w:val="22"/>
    </w:rPr>
  </w:style>
  <w:style w:type="paragraph" w:customStyle="1" w:styleId="Gitternetztabelle21">
    <w:name w:val="Gitternetztabelle 21"/>
    <w:basedOn w:val="Normal"/>
    <w:next w:val="Normal"/>
    <w:uiPriority w:val="37"/>
    <w:unhideWhenUsed/>
    <w:rsid w:val="003C48EA"/>
  </w:style>
  <w:style w:type="paragraph" w:styleId="FootnoteText">
    <w:name w:val="footnote text"/>
    <w:basedOn w:val="Normal"/>
    <w:link w:val="FootnoteTextChar"/>
    <w:autoRedefine/>
    <w:rsid w:val="007B0DE1"/>
    <w:pPr>
      <w:snapToGrid w:val="0"/>
      <w:spacing w:after="0"/>
      <w:jc w:val="left"/>
    </w:pPr>
    <w:rPr>
      <w:sz w:val="20"/>
      <w:szCs w:val="20"/>
      <w:lang w:eastAsia="de-DE"/>
    </w:rPr>
  </w:style>
  <w:style w:type="character" w:customStyle="1" w:styleId="FootnoteTextChar">
    <w:name w:val="Footnote Text Char"/>
    <w:link w:val="FootnoteText"/>
    <w:rsid w:val="007B0DE1"/>
    <w:rPr>
      <w:rFonts w:ascii="Calibri" w:hAnsi="Calibri"/>
      <w:lang w:eastAsia="de-DE"/>
    </w:rPr>
  </w:style>
  <w:style w:type="character" w:styleId="FootnoteReference">
    <w:name w:val="footnote reference"/>
    <w:rsid w:val="00A547D0"/>
    <w:rPr>
      <w:rFonts w:ascii="Calibri" w:hAnsi="Calibri"/>
      <w:vertAlign w:val="superscript"/>
      <w:lang w:val="en-GB" w:eastAsia="de-DE"/>
    </w:rPr>
  </w:style>
  <w:style w:type="table" w:styleId="TableGrid">
    <w:name w:val="Table Grid"/>
    <w:basedOn w:val="TableNormal"/>
    <w:rsid w:val="00CE7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s">
    <w:name w:val="ListBullets"/>
    <w:rsid w:val="0003009E"/>
    <w:pPr>
      <w:numPr>
        <w:numId w:val="3"/>
      </w:numPr>
    </w:pPr>
  </w:style>
  <w:style w:type="paragraph" w:styleId="DocumentMap">
    <w:name w:val="Document Map"/>
    <w:basedOn w:val="Normal"/>
    <w:link w:val="DocumentMapChar"/>
    <w:rsid w:val="00F7567C"/>
    <w:rPr>
      <w:rFonts w:ascii="Tahoma" w:hAnsi="Tahoma"/>
      <w:sz w:val="16"/>
      <w:szCs w:val="16"/>
    </w:rPr>
  </w:style>
  <w:style w:type="character" w:customStyle="1" w:styleId="DocumentMapChar">
    <w:name w:val="Document Map Char"/>
    <w:link w:val="DocumentMap"/>
    <w:rsid w:val="00F7567C"/>
    <w:rPr>
      <w:rFonts w:ascii="Tahoma" w:hAnsi="Tahoma" w:cs="Tahoma"/>
      <w:sz w:val="16"/>
      <w:szCs w:val="16"/>
      <w:lang w:val="en-GB" w:eastAsia="ar-SA"/>
    </w:rPr>
  </w:style>
  <w:style w:type="character" w:customStyle="1" w:styleId="FooterChar">
    <w:name w:val="Footer Char"/>
    <w:link w:val="Footer"/>
    <w:uiPriority w:val="99"/>
    <w:rsid w:val="0003009E"/>
    <w:rPr>
      <w:rFonts w:ascii="Calibri" w:hAnsi="Calibri"/>
      <w:sz w:val="24"/>
      <w:szCs w:val="24"/>
      <w:lang w:val="en-GB" w:eastAsia="ar-SA"/>
    </w:rPr>
  </w:style>
  <w:style w:type="character" w:customStyle="1" w:styleId="Heading1Char">
    <w:name w:val="Heading 1 Char"/>
    <w:rsid w:val="00962C1E"/>
    <w:rPr>
      <w:rFonts w:ascii="Arial" w:hAnsi="Arial"/>
      <w:b/>
      <w:kern w:val="32"/>
      <w:sz w:val="24"/>
      <w:lang w:val="en-GB" w:eastAsia="en-US" w:bidi="ar-SA"/>
    </w:rPr>
  </w:style>
  <w:style w:type="paragraph" w:styleId="EndnoteText">
    <w:name w:val="endnote text"/>
    <w:basedOn w:val="Normal"/>
    <w:link w:val="EndnoteTextChar"/>
    <w:autoRedefine/>
    <w:rsid w:val="003A062D"/>
    <w:rPr>
      <w:lang w:val="en-US"/>
    </w:rPr>
  </w:style>
  <w:style w:type="character" w:customStyle="1" w:styleId="EndnoteTextChar">
    <w:name w:val="Endnote Text Char"/>
    <w:link w:val="EndnoteText"/>
    <w:rsid w:val="003A062D"/>
    <w:rPr>
      <w:rFonts w:ascii="Calibri" w:hAnsi="Calibri"/>
      <w:sz w:val="24"/>
      <w:szCs w:val="24"/>
      <w:lang w:val="en-US" w:eastAsia="ar-SA"/>
    </w:rPr>
  </w:style>
  <w:style w:type="character" w:styleId="EndnoteReference">
    <w:name w:val="endnote reference"/>
    <w:rsid w:val="00AB72D4"/>
    <w:rPr>
      <w:vertAlign w:val="superscript"/>
    </w:rPr>
  </w:style>
  <w:style w:type="table" w:styleId="TableWeb1">
    <w:name w:val="Table Web 1"/>
    <w:basedOn w:val="TableNormal"/>
    <w:rsid w:val="00F5294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6C3C15"/>
    <w:pPr>
      <w:spacing w:after="0"/>
    </w:pPr>
    <w:rPr>
      <w:rFonts w:ascii="Tahoma" w:hAnsi="Tahoma" w:cs="Tahoma"/>
      <w:sz w:val="16"/>
      <w:szCs w:val="16"/>
    </w:rPr>
  </w:style>
  <w:style w:type="character" w:customStyle="1" w:styleId="BalloonTextChar">
    <w:name w:val="Balloon Text Char"/>
    <w:link w:val="BalloonText"/>
    <w:rsid w:val="006C3C15"/>
    <w:rPr>
      <w:rFonts w:ascii="Tahoma" w:hAnsi="Tahoma" w:cs="Tahoma"/>
      <w:sz w:val="16"/>
      <w:szCs w:val="16"/>
      <w:lang w:val="en-GB" w:eastAsia="ar-SA"/>
    </w:rPr>
  </w:style>
  <w:style w:type="paragraph" w:customStyle="1" w:styleId="FarbigeListe-Akzent11">
    <w:name w:val="Farbige Liste - Akzent 11"/>
    <w:basedOn w:val="Normal"/>
    <w:uiPriority w:val="34"/>
    <w:qFormat/>
    <w:rsid w:val="008B6F84"/>
    <w:pPr>
      <w:ind w:left="720"/>
      <w:contextualSpacing/>
    </w:pPr>
    <w:rPr>
      <w:lang w:val="es-ES" w:eastAsia="es-ES"/>
    </w:rPr>
  </w:style>
  <w:style w:type="paragraph" w:customStyle="1" w:styleId="MediumGrid21">
    <w:name w:val="Medium Grid 21"/>
    <w:uiPriority w:val="1"/>
    <w:qFormat/>
    <w:rsid w:val="000A56F9"/>
    <w:rPr>
      <w:rFonts w:ascii="Calibri" w:eastAsia="Calibri" w:hAnsi="Calibri"/>
      <w:sz w:val="22"/>
      <w:szCs w:val="22"/>
      <w:lang w:val="en-AU" w:eastAsia="en-US"/>
    </w:rPr>
  </w:style>
  <w:style w:type="paragraph" w:styleId="ListParagraph">
    <w:name w:val="List Paragraph"/>
    <w:basedOn w:val="Normal"/>
    <w:uiPriority w:val="34"/>
    <w:qFormat/>
    <w:rsid w:val="00581B15"/>
    <w:pPr>
      <w:ind w:left="720"/>
      <w:contextualSpacing/>
    </w:pPr>
  </w:style>
  <w:style w:type="table" w:styleId="PlainTable4">
    <w:name w:val="Plain Table 4"/>
    <w:basedOn w:val="TableNormal"/>
    <w:uiPriority w:val="21"/>
    <w:qFormat/>
    <w:rsid w:val="00C04AB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rsid w:val="008E3AF4"/>
    <w:rPr>
      <w:sz w:val="16"/>
      <w:szCs w:val="16"/>
    </w:rPr>
  </w:style>
  <w:style w:type="paragraph" w:styleId="CommentText">
    <w:name w:val="annotation text"/>
    <w:basedOn w:val="Normal"/>
    <w:link w:val="CommentTextChar"/>
    <w:rsid w:val="008E3AF4"/>
    <w:rPr>
      <w:sz w:val="20"/>
      <w:szCs w:val="20"/>
    </w:rPr>
  </w:style>
  <w:style w:type="character" w:customStyle="1" w:styleId="CommentTextChar">
    <w:name w:val="Comment Text Char"/>
    <w:basedOn w:val="DefaultParagraphFont"/>
    <w:link w:val="CommentText"/>
    <w:rsid w:val="008E3AF4"/>
    <w:rPr>
      <w:rFonts w:ascii="Calibri" w:hAnsi="Calibri"/>
      <w:lang w:val="en-GB" w:eastAsia="ar-SA"/>
    </w:rPr>
  </w:style>
  <w:style w:type="paragraph" w:styleId="CommentSubject">
    <w:name w:val="annotation subject"/>
    <w:basedOn w:val="CommentText"/>
    <w:next w:val="CommentText"/>
    <w:link w:val="CommentSubjectChar"/>
    <w:rsid w:val="008E3AF4"/>
    <w:rPr>
      <w:b/>
      <w:bCs/>
    </w:rPr>
  </w:style>
  <w:style w:type="character" w:customStyle="1" w:styleId="CommentSubjectChar">
    <w:name w:val="Comment Subject Char"/>
    <w:basedOn w:val="CommentTextChar"/>
    <w:link w:val="CommentSubject"/>
    <w:rsid w:val="008E3AF4"/>
    <w:rPr>
      <w:rFonts w:ascii="Calibri" w:hAnsi="Calibri"/>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1388">
      <w:bodyDiv w:val="1"/>
      <w:marLeft w:val="0"/>
      <w:marRight w:val="0"/>
      <w:marTop w:val="0"/>
      <w:marBottom w:val="0"/>
      <w:divBdr>
        <w:top w:val="none" w:sz="0" w:space="0" w:color="auto"/>
        <w:left w:val="none" w:sz="0" w:space="0" w:color="auto"/>
        <w:bottom w:val="none" w:sz="0" w:space="0" w:color="auto"/>
        <w:right w:val="none" w:sz="0" w:space="0" w:color="auto"/>
      </w:divBdr>
    </w:div>
    <w:div w:id="238178805">
      <w:bodyDiv w:val="1"/>
      <w:marLeft w:val="0"/>
      <w:marRight w:val="0"/>
      <w:marTop w:val="0"/>
      <w:marBottom w:val="0"/>
      <w:divBdr>
        <w:top w:val="none" w:sz="0" w:space="0" w:color="auto"/>
        <w:left w:val="none" w:sz="0" w:space="0" w:color="auto"/>
        <w:bottom w:val="none" w:sz="0" w:space="0" w:color="auto"/>
        <w:right w:val="none" w:sz="0" w:space="0" w:color="auto"/>
      </w:divBdr>
      <w:divsChild>
        <w:div w:id="571428009">
          <w:marLeft w:val="1238"/>
          <w:marRight w:val="0"/>
          <w:marTop w:val="0"/>
          <w:marBottom w:val="120"/>
          <w:divBdr>
            <w:top w:val="none" w:sz="0" w:space="0" w:color="auto"/>
            <w:left w:val="none" w:sz="0" w:space="0" w:color="auto"/>
            <w:bottom w:val="none" w:sz="0" w:space="0" w:color="auto"/>
            <w:right w:val="none" w:sz="0" w:space="0" w:color="auto"/>
          </w:divBdr>
        </w:div>
        <w:div w:id="582420547">
          <w:marLeft w:val="619"/>
          <w:marRight w:val="0"/>
          <w:marTop w:val="0"/>
          <w:marBottom w:val="258"/>
          <w:divBdr>
            <w:top w:val="none" w:sz="0" w:space="0" w:color="auto"/>
            <w:left w:val="none" w:sz="0" w:space="0" w:color="auto"/>
            <w:bottom w:val="none" w:sz="0" w:space="0" w:color="auto"/>
            <w:right w:val="none" w:sz="0" w:space="0" w:color="auto"/>
          </w:divBdr>
        </w:div>
        <w:div w:id="979847718">
          <w:marLeft w:val="1238"/>
          <w:marRight w:val="0"/>
          <w:marTop w:val="0"/>
          <w:marBottom w:val="120"/>
          <w:divBdr>
            <w:top w:val="none" w:sz="0" w:space="0" w:color="auto"/>
            <w:left w:val="none" w:sz="0" w:space="0" w:color="auto"/>
            <w:bottom w:val="none" w:sz="0" w:space="0" w:color="auto"/>
            <w:right w:val="none" w:sz="0" w:space="0" w:color="auto"/>
          </w:divBdr>
        </w:div>
        <w:div w:id="1145123747">
          <w:marLeft w:val="1238"/>
          <w:marRight w:val="0"/>
          <w:marTop w:val="0"/>
          <w:marBottom w:val="208"/>
          <w:divBdr>
            <w:top w:val="none" w:sz="0" w:space="0" w:color="auto"/>
            <w:left w:val="none" w:sz="0" w:space="0" w:color="auto"/>
            <w:bottom w:val="none" w:sz="0" w:space="0" w:color="auto"/>
            <w:right w:val="none" w:sz="0" w:space="0" w:color="auto"/>
          </w:divBdr>
        </w:div>
        <w:div w:id="1203444907">
          <w:marLeft w:val="619"/>
          <w:marRight w:val="0"/>
          <w:marTop w:val="0"/>
          <w:marBottom w:val="120"/>
          <w:divBdr>
            <w:top w:val="none" w:sz="0" w:space="0" w:color="auto"/>
            <w:left w:val="none" w:sz="0" w:space="0" w:color="auto"/>
            <w:bottom w:val="none" w:sz="0" w:space="0" w:color="auto"/>
            <w:right w:val="none" w:sz="0" w:space="0" w:color="auto"/>
          </w:divBdr>
        </w:div>
        <w:div w:id="1252472493">
          <w:marLeft w:val="1238"/>
          <w:marRight w:val="0"/>
          <w:marTop w:val="0"/>
          <w:marBottom w:val="240"/>
          <w:divBdr>
            <w:top w:val="none" w:sz="0" w:space="0" w:color="auto"/>
            <w:left w:val="none" w:sz="0" w:space="0" w:color="auto"/>
            <w:bottom w:val="none" w:sz="0" w:space="0" w:color="auto"/>
            <w:right w:val="none" w:sz="0" w:space="0" w:color="auto"/>
          </w:divBdr>
        </w:div>
      </w:divsChild>
    </w:div>
    <w:div w:id="332534968">
      <w:bodyDiv w:val="1"/>
      <w:marLeft w:val="0"/>
      <w:marRight w:val="0"/>
      <w:marTop w:val="0"/>
      <w:marBottom w:val="0"/>
      <w:divBdr>
        <w:top w:val="none" w:sz="0" w:space="0" w:color="auto"/>
        <w:left w:val="none" w:sz="0" w:space="0" w:color="auto"/>
        <w:bottom w:val="none" w:sz="0" w:space="0" w:color="auto"/>
        <w:right w:val="none" w:sz="0" w:space="0" w:color="auto"/>
      </w:divBdr>
      <w:divsChild>
        <w:div w:id="467013513">
          <w:marLeft w:val="619"/>
          <w:marRight w:val="0"/>
          <w:marTop w:val="0"/>
          <w:marBottom w:val="120"/>
          <w:divBdr>
            <w:top w:val="none" w:sz="0" w:space="0" w:color="auto"/>
            <w:left w:val="none" w:sz="0" w:space="0" w:color="auto"/>
            <w:bottom w:val="none" w:sz="0" w:space="0" w:color="auto"/>
            <w:right w:val="none" w:sz="0" w:space="0" w:color="auto"/>
          </w:divBdr>
        </w:div>
        <w:div w:id="1238900868">
          <w:marLeft w:val="1238"/>
          <w:marRight w:val="0"/>
          <w:marTop w:val="0"/>
          <w:marBottom w:val="240"/>
          <w:divBdr>
            <w:top w:val="none" w:sz="0" w:space="0" w:color="auto"/>
            <w:left w:val="none" w:sz="0" w:space="0" w:color="auto"/>
            <w:bottom w:val="none" w:sz="0" w:space="0" w:color="auto"/>
            <w:right w:val="none" w:sz="0" w:space="0" w:color="auto"/>
          </w:divBdr>
        </w:div>
        <w:div w:id="1398935716">
          <w:marLeft w:val="1238"/>
          <w:marRight w:val="0"/>
          <w:marTop w:val="0"/>
          <w:marBottom w:val="120"/>
          <w:divBdr>
            <w:top w:val="none" w:sz="0" w:space="0" w:color="auto"/>
            <w:left w:val="none" w:sz="0" w:space="0" w:color="auto"/>
            <w:bottom w:val="none" w:sz="0" w:space="0" w:color="auto"/>
            <w:right w:val="none" w:sz="0" w:space="0" w:color="auto"/>
          </w:divBdr>
        </w:div>
        <w:div w:id="1626931694">
          <w:marLeft w:val="619"/>
          <w:marRight w:val="0"/>
          <w:marTop w:val="0"/>
          <w:marBottom w:val="120"/>
          <w:divBdr>
            <w:top w:val="none" w:sz="0" w:space="0" w:color="auto"/>
            <w:left w:val="none" w:sz="0" w:space="0" w:color="auto"/>
            <w:bottom w:val="none" w:sz="0" w:space="0" w:color="auto"/>
            <w:right w:val="none" w:sz="0" w:space="0" w:color="auto"/>
          </w:divBdr>
        </w:div>
        <w:div w:id="1936748421">
          <w:marLeft w:val="619"/>
          <w:marRight w:val="0"/>
          <w:marTop w:val="0"/>
          <w:marBottom w:val="120"/>
          <w:divBdr>
            <w:top w:val="none" w:sz="0" w:space="0" w:color="auto"/>
            <w:left w:val="none" w:sz="0" w:space="0" w:color="auto"/>
            <w:bottom w:val="none" w:sz="0" w:space="0" w:color="auto"/>
            <w:right w:val="none" w:sz="0" w:space="0" w:color="auto"/>
          </w:divBdr>
        </w:div>
        <w:div w:id="2041585935">
          <w:marLeft w:val="1238"/>
          <w:marRight w:val="0"/>
          <w:marTop w:val="0"/>
          <w:marBottom w:val="240"/>
          <w:divBdr>
            <w:top w:val="none" w:sz="0" w:space="0" w:color="auto"/>
            <w:left w:val="none" w:sz="0" w:space="0" w:color="auto"/>
            <w:bottom w:val="none" w:sz="0" w:space="0" w:color="auto"/>
            <w:right w:val="none" w:sz="0" w:space="0" w:color="auto"/>
          </w:divBdr>
        </w:div>
        <w:div w:id="2135904756">
          <w:marLeft w:val="1238"/>
          <w:marRight w:val="0"/>
          <w:marTop w:val="0"/>
          <w:marBottom w:val="240"/>
          <w:divBdr>
            <w:top w:val="none" w:sz="0" w:space="0" w:color="auto"/>
            <w:left w:val="none" w:sz="0" w:space="0" w:color="auto"/>
            <w:bottom w:val="none" w:sz="0" w:space="0" w:color="auto"/>
            <w:right w:val="none" w:sz="0" w:space="0" w:color="auto"/>
          </w:divBdr>
        </w:div>
      </w:divsChild>
    </w:div>
    <w:div w:id="343172275">
      <w:bodyDiv w:val="1"/>
      <w:marLeft w:val="0"/>
      <w:marRight w:val="0"/>
      <w:marTop w:val="0"/>
      <w:marBottom w:val="0"/>
      <w:divBdr>
        <w:top w:val="none" w:sz="0" w:space="0" w:color="auto"/>
        <w:left w:val="none" w:sz="0" w:space="0" w:color="auto"/>
        <w:bottom w:val="none" w:sz="0" w:space="0" w:color="auto"/>
        <w:right w:val="none" w:sz="0" w:space="0" w:color="auto"/>
      </w:divBdr>
      <w:divsChild>
        <w:div w:id="356351760">
          <w:marLeft w:val="1238"/>
          <w:marRight w:val="0"/>
          <w:marTop w:val="0"/>
          <w:marBottom w:val="208"/>
          <w:divBdr>
            <w:top w:val="none" w:sz="0" w:space="0" w:color="auto"/>
            <w:left w:val="none" w:sz="0" w:space="0" w:color="auto"/>
            <w:bottom w:val="none" w:sz="0" w:space="0" w:color="auto"/>
            <w:right w:val="none" w:sz="0" w:space="0" w:color="auto"/>
          </w:divBdr>
        </w:div>
        <w:div w:id="497039732">
          <w:marLeft w:val="1238"/>
          <w:marRight w:val="0"/>
          <w:marTop w:val="0"/>
          <w:marBottom w:val="208"/>
          <w:divBdr>
            <w:top w:val="none" w:sz="0" w:space="0" w:color="auto"/>
            <w:left w:val="none" w:sz="0" w:space="0" w:color="auto"/>
            <w:bottom w:val="none" w:sz="0" w:space="0" w:color="auto"/>
            <w:right w:val="none" w:sz="0" w:space="0" w:color="auto"/>
          </w:divBdr>
        </w:div>
        <w:div w:id="806434140">
          <w:marLeft w:val="1238"/>
          <w:marRight w:val="0"/>
          <w:marTop w:val="0"/>
          <w:marBottom w:val="120"/>
          <w:divBdr>
            <w:top w:val="none" w:sz="0" w:space="0" w:color="auto"/>
            <w:left w:val="none" w:sz="0" w:space="0" w:color="auto"/>
            <w:bottom w:val="none" w:sz="0" w:space="0" w:color="auto"/>
            <w:right w:val="none" w:sz="0" w:space="0" w:color="auto"/>
          </w:divBdr>
        </w:div>
        <w:div w:id="1158576439">
          <w:marLeft w:val="619"/>
          <w:marRight w:val="0"/>
          <w:marTop w:val="0"/>
          <w:marBottom w:val="120"/>
          <w:divBdr>
            <w:top w:val="none" w:sz="0" w:space="0" w:color="auto"/>
            <w:left w:val="none" w:sz="0" w:space="0" w:color="auto"/>
            <w:bottom w:val="none" w:sz="0" w:space="0" w:color="auto"/>
            <w:right w:val="none" w:sz="0" w:space="0" w:color="auto"/>
          </w:divBdr>
        </w:div>
        <w:div w:id="1792551029">
          <w:marLeft w:val="1238"/>
          <w:marRight w:val="0"/>
          <w:marTop w:val="0"/>
          <w:marBottom w:val="120"/>
          <w:divBdr>
            <w:top w:val="none" w:sz="0" w:space="0" w:color="auto"/>
            <w:left w:val="none" w:sz="0" w:space="0" w:color="auto"/>
            <w:bottom w:val="none" w:sz="0" w:space="0" w:color="auto"/>
            <w:right w:val="none" w:sz="0" w:space="0" w:color="auto"/>
          </w:divBdr>
        </w:div>
        <w:div w:id="1869293198">
          <w:marLeft w:val="619"/>
          <w:marRight w:val="0"/>
          <w:marTop w:val="0"/>
          <w:marBottom w:val="120"/>
          <w:divBdr>
            <w:top w:val="none" w:sz="0" w:space="0" w:color="auto"/>
            <w:left w:val="none" w:sz="0" w:space="0" w:color="auto"/>
            <w:bottom w:val="none" w:sz="0" w:space="0" w:color="auto"/>
            <w:right w:val="none" w:sz="0" w:space="0" w:color="auto"/>
          </w:divBdr>
        </w:div>
      </w:divsChild>
    </w:div>
    <w:div w:id="372732239">
      <w:bodyDiv w:val="1"/>
      <w:marLeft w:val="0"/>
      <w:marRight w:val="0"/>
      <w:marTop w:val="0"/>
      <w:marBottom w:val="0"/>
      <w:divBdr>
        <w:top w:val="none" w:sz="0" w:space="0" w:color="auto"/>
        <w:left w:val="none" w:sz="0" w:space="0" w:color="auto"/>
        <w:bottom w:val="none" w:sz="0" w:space="0" w:color="auto"/>
        <w:right w:val="none" w:sz="0" w:space="0" w:color="auto"/>
      </w:divBdr>
      <w:divsChild>
        <w:div w:id="6493149">
          <w:marLeft w:val="619"/>
          <w:marRight w:val="0"/>
          <w:marTop w:val="0"/>
          <w:marBottom w:val="120"/>
          <w:divBdr>
            <w:top w:val="none" w:sz="0" w:space="0" w:color="auto"/>
            <w:left w:val="none" w:sz="0" w:space="0" w:color="auto"/>
            <w:bottom w:val="none" w:sz="0" w:space="0" w:color="auto"/>
            <w:right w:val="none" w:sz="0" w:space="0" w:color="auto"/>
          </w:divBdr>
        </w:div>
        <w:div w:id="617298266">
          <w:marLeft w:val="619"/>
          <w:marRight w:val="0"/>
          <w:marTop w:val="0"/>
          <w:marBottom w:val="258"/>
          <w:divBdr>
            <w:top w:val="none" w:sz="0" w:space="0" w:color="auto"/>
            <w:left w:val="none" w:sz="0" w:space="0" w:color="auto"/>
            <w:bottom w:val="none" w:sz="0" w:space="0" w:color="auto"/>
            <w:right w:val="none" w:sz="0" w:space="0" w:color="auto"/>
          </w:divBdr>
        </w:div>
        <w:div w:id="1414156984">
          <w:marLeft w:val="1238"/>
          <w:marRight w:val="0"/>
          <w:marTop w:val="0"/>
          <w:marBottom w:val="120"/>
          <w:divBdr>
            <w:top w:val="none" w:sz="0" w:space="0" w:color="auto"/>
            <w:left w:val="none" w:sz="0" w:space="0" w:color="auto"/>
            <w:bottom w:val="none" w:sz="0" w:space="0" w:color="auto"/>
            <w:right w:val="none" w:sz="0" w:space="0" w:color="auto"/>
          </w:divBdr>
        </w:div>
        <w:div w:id="1543008248">
          <w:marLeft w:val="619"/>
          <w:marRight w:val="0"/>
          <w:marTop w:val="0"/>
          <w:marBottom w:val="240"/>
          <w:divBdr>
            <w:top w:val="none" w:sz="0" w:space="0" w:color="auto"/>
            <w:left w:val="none" w:sz="0" w:space="0" w:color="auto"/>
            <w:bottom w:val="none" w:sz="0" w:space="0" w:color="auto"/>
            <w:right w:val="none" w:sz="0" w:space="0" w:color="auto"/>
          </w:divBdr>
        </w:div>
        <w:div w:id="1695690607">
          <w:marLeft w:val="1238"/>
          <w:marRight w:val="0"/>
          <w:marTop w:val="0"/>
          <w:marBottom w:val="120"/>
          <w:divBdr>
            <w:top w:val="none" w:sz="0" w:space="0" w:color="auto"/>
            <w:left w:val="none" w:sz="0" w:space="0" w:color="auto"/>
            <w:bottom w:val="none" w:sz="0" w:space="0" w:color="auto"/>
            <w:right w:val="none" w:sz="0" w:space="0" w:color="auto"/>
          </w:divBdr>
        </w:div>
        <w:div w:id="1810514660">
          <w:marLeft w:val="619"/>
          <w:marRight w:val="0"/>
          <w:marTop w:val="120"/>
          <w:marBottom w:val="240"/>
          <w:divBdr>
            <w:top w:val="none" w:sz="0" w:space="0" w:color="auto"/>
            <w:left w:val="none" w:sz="0" w:space="0" w:color="auto"/>
            <w:bottom w:val="none" w:sz="0" w:space="0" w:color="auto"/>
            <w:right w:val="none" w:sz="0" w:space="0" w:color="auto"/>
          </w:divBdr>
        </w:div>
        <w:div w:id="2037002532">
          <w:marLeft w:val="1238"/>
          <w:marRight w:val="0"/>
          <w:marTop w:val="0"/>
          <w:marBottom w:val="240"/>
          <w:divBdr>
            <w:top w:val="none" w:sz="0" w:space="0" w:color="auto"/>
            <w:left w:val="none" w:sz="0" w:space="0" w:color="auto"/>
            <w:bottom w:val="none" w:sz="0" w:space="0" w:color="auto"/>
            <w:right w:val="none" w:sz="0" w:space="0" w:color="auto"/>
          </w:divBdr>
        </w:div>
      </w:divsChild>
    </w:div>
    <w:div w:id="375736720">
      <w:bodyDiv w:val="1"/>
      <w:marLeft w:val="0"/>
      <w:marRight w:val="0"/>
      <w:marTop w:val="0"/>
      <w:marBottom w:val="0"/>
      <w:divBdr>
        <w:top w:val="none" w:sz="0" w:space="0" w:color="auto"/>
        <w:left w:val="none" w:sz="0" w:space="0" w:color="auto"/>
        <w:bottom w:val="none" w:sz="0" w:space="0" w:color="auto"/>
        <w:right w:val="none" w:sz="0" w:space="0" w:color="auto"/>
      </w:divBdr>
      <w:divsChild>
        <w:div w:id="26101061">
          <w:marLeft w:val="1238"/>
          <w:marRight w:val="0"/>
          <w:marTop w:val="0"/>
          <w:marBottom w:val="240"/>
          <w:divBdr>
            <w:top w:val="none" w:sz="0" w:space="0" w:color="auto"/>
            <w:left w:val="none" w:sz="0" w:space="0" w:color="auto"/>
            <w:bottom w:val="none" w:sz="0" w:space="0" w:color="auto"/>
            <w:right w:val="none" w:sz="0" w:space="0" w:color="auto"/>
          </w:divBdr>
        </w:div>
        <w:div w:id="99960782">
          <w:marLeft w:val="619"/>
          <w:marRight w:val="0"/>
          <w:marTop w:val="0"/>
          <w:marBottom w:val="120"/>
          <w:divBdr>
            <w:top w:val="none" w:sz="0" w:space="0" w:color="auto"/>
            <w:left w:val="none" w:sz="0" w:space="0" w:color="auto"/>
            <w:bottom w:val="none" w:sz="0" w:space="0" w:color="auto"/>
            <w:right w:val="none" w:sz="0" w:space="0" w:color="auto"/>
          </w:divBdr>
        </w:div>
        <w:div w:id="678652943">
          <w:marLeft w:val="1238"/>
          <w:marRight w:val="0"/>
          <w:marTop w:val="0"/>
          <w:marBottom w:val="120"/>
          <w:divBdr>
            <w:top w:val="none" w:sz="0" w:space="0" w:color="auto"/>
            <w:left w:val="none" w:sz="0" w:space="0" w:color="auto"/>
            <w:bottom w:val="none" w:sz="0" w:space="0" w:color="auto"/>
            <w:right w:val="none" w:sz="0" w:space="0" w:color="auto"/>
          </w:divBdr>
        </w:div>
        <w:div w:id="688407304">
          <w:marLeft w:val="1238"/>
          <w:marRight w:val="0"/>
          <w:marTop w:val="0"/>
          <w:marBottom w:val="120"/>
          <w:divBdr>
            <w:top w:val="none" w:sz="0" w:space="0" w:color="auto"/>
            <w:left w:val="none" w:sz="0" w:space="0" w:color="auto"/>
            <w:bottom w:val="none" w:sz="0" w:space="0" w:color="auto"/>
            <w:right w:val="none" w:sz="0" w:space="0" w:color="auto"/>
          </w:divBdr>
        </w:div>
        <w:div w:id="811557896">
          <w:marLeft w:val="1238"/>
          <w:marRight w:val="0"/>
          <w:marTop w:val="0"/>
          <w:marBottom w:val="120"/>
          <w:divBdr>
            <w:top w:val="none" w:sz="0" w:space="0" w:color="auto"/>
            <w:left w:val="none" w:sz="0" w:space="0" w:color="auto"/>
            <w:bottom w:val="none" w:sz="0" w:space="0" w:color="auto"/>
            <w:right w:val="none" w:sz="0" w:space="0" w:color="auto"/>
          </w:divBdr>
        </w:div>
        <w:div w:id="912012951">
          <w:marLeft w:val="1238"/>
          <w:marRight w:val="0"/>
          <w:marTop w:val="0"/>
          <w:marBottom w:val="120"/>
          <w:divBdr>
            <w:top w:val="none" w:sz="0" w:space="0" w:color="auto"/>
            <w:left w:val="none" w:sz="0" w:space="0" w:color="auto"/>
            <w:bottom w:val="none" w:sz="0" w:space="0" w:color="auto"/>
            <w:right w:val="none" w:sz="0" w:space="0" w:color="auto"/>
          </w:divBdr>
        </w:div>
        <w:div w:id="1233195203">
          <w:marLeft w:val="1238"/>
          <w:marRight w:val="0"/>
          <w:marTop w:val="0"/>
          <w:marBottom w:val="120"/>
          <w:divBdr>
            <w:top w:val="none" w:sz="0" w:space="0" w:color="auto"/>
            <w:left w:val="none" w:sz="0" w:space="0" w:color="auto"/>
            <w:bottom w:val="none" w:sz="0" w:space="0" w:color="auto"/>
            <w:right w:val="none" w:sz="0" w:space="0" w:color="auto"/>
          </w:divBdr>
        </w:div>
        <w:div w:id="1422338495">
          <w:marLeft w:val="619"/>
          <w:marRight w:val="0"/>
          <w:marTop w:val="0"/>
          <w:marBottom w:val="120"/>
          <w:divBdr>
            <w:top w:val="none" w:sz="0" w:space="0" w:color="auto"/>
            <w:left w:val="none" w:sz="0" w:space="0" w:color="auto"/>
            <w:bottom w:val="none" w:sz="0" w:space="0" w:color="auto"/>
            <w:right w:val="none" w:sz="0" w:space="0" w:color="auto"/>
          </w:divBdr>
        </w:div>
        <w:div w:id="2049912834">
          <w:marLeft w:val="1238"/>
          <w:marRight w:val="0"/>
          <w:marTop w:val="0"/>
          <w:marBottom w:val="120"/>
          <w:divBdr>
            <w:top w:val="none" w:sz="0" w:space="0" w:color="auto"/>
            <w:left w:val="none" w:sz="0" w:space="0" w:color="auto"/>
            <w:bottom w:val="none" w:sz="0" w:space="0" w:color="auto"/>
            <w:right w:val="none" w:sz="0" w:space="0" w:color="auto"/>
          </w:divBdr>
        </w:div>
      </w:divsChild>
    </w:div>
    <w:div w:id="391000025">
      <w:bodyDiv w:val="1"/>
      <w:marLeft w:val="0"/>
      <w:marRight w:val="0"/>
      <w:marTop w:val="0"/>
      <w:marBottom w:val="0"/>
      <w:divBdr>
        <w:top w:val="none" w:sz="0" w:space="0" w:color="auto"/>
        <w:left w:val="none" w:sz="0" w:space="0" w:color="auto"/>
        <w:bottom w:val="none" w:sz="0" w:space="0" w:color="auto"/>
        <w:right w:val="none" w:sz="0" w:space="0" w:color="auto"/>
      </w:divBdr>
      <w:divsChild>
        <w:div w:id="189416884">
          <w:marLeft w:val="619"/>
          <w:marRight w:val="0"/>
          <w:marTop w:val="0"/>
          <w:marBottom w:val="258"/>
          <w:divBdr>
            <w:top w:val="none" w:sz="0" w:space="0" w:color="auto"/>
            <w:left w:val="none" w:sz="0" w:space="0" w:color="auto"/>
            <w:bottom w:val="none" w:sz="0" w:space="0" w:color="auto"/>
            <w:right w:val="none" w:sz="0" w:space="0" w:color="auto"/>
          </w:divBdr>
        </w:div>
        <w:div w:id="1308587253">
          <w:marLeft w:val="619"/>
          <w:marRight w:val="0"/>
          <w:marTop w:val="0"/>
          <w:marBottom w:val="258"/>
          <w:divBdr>
            <w:top w:val="none" w:sz="0" w:space="0" w:color="auto"/>
            <w:left w:val="none" w:sz="0" w:space="0" w:color="auto"/>
            <w:bottom w:val="none" w:sz="0" w:space="0" w:color="auto"/>
            <w:right w:val="none" w:sz="0" w:space="0" w:color="auto"/>
          </w:divBdr>
        </w:div>
        <w:div w:id="1421021341">
          <w:marLeft w:val="619"/>
          <w:marRight w:val="0"/>
          <w:marTop w:val="0"/>
          <w:marBottom w:val="258"/>
          <w:divBdr>
            <w:top w:val="none" w:sz="0" w:space="0" w:color="auto"/>
            <w:left w:val="none" w:sz="0" w:space="0" w:color="auto"/>
            <w:bottom w:val="none" w:sz="0" w:space="0" w:color="auto"/>
            <w:right w:val="none" w:sz="0" w:space="0" w:color="auto"/>
          </w:divBdr>
        </w:div>
        <w:div w:id="1463306448">
          <w:marLeft w:val="619"/>
          <w:marRight w:val="0"/>
          <w:marTop w:val="0"/>
          <w:marBottom w:val="258"/>
          <w:divBdr>
            <w:top w:val="none" w:sz="0" w:space="0" w:color="auto"/>
            <w:left w:val="none" w:sz="0" w:space="0" w:color="auto"/>
            <w:bottom w:val="none" w:sz="0" w:space="0" w:color="auto"/>
            <w:right w:val="none" w:sz="0" w:space="0" w:color="auto"/>
          </w:divBdr>
        </w:div>
        <w:div w:id="2068912848">
          <w:marLeft w:val="619"/>
          <w:marRight w:val="0"/>
          <w:marTop w:val="0"/>
          <w:marBottom w:val="258"/>
          <w:divBdr>
            <w:top w:val="none" w:sz="0" w:space="0" w:color="auto"/>
            <w:left w:val="none" w:sz="0" w:space="0" w:color="auto"/>
            <w:bottom w:val="none" w:sz="0" w:space="0" w:color="auto"/>
            <w:right w:val="none" w:sz="0" w:space="0" w:color="auto"/>
          </w:divBdr>
        </w:div>
      </w:divsChild>
    </w:div>
    <w:div w:id="436563809">
      <w:bodyDiv w:val="1"/>
      <w:marLeft w:val="0"/>
      <w:marRight w:val="0"/>
      <w:marTop w:val="0"/>
      <w:marBottom w:val="0"/>
      <w:divBdr>
        <w:top w:val="none" w:sz="0" w:space="0" w:color="auto"/>
        <w:left w:val="none" w:sz="0" w:space="0" w:color="auto"/>
        <w:bottom w:val="none" w:sz="0" w:space="0" w:color="auto"/>
        <w:right w:val="none" w:sz="0" w:space="0" w:color="auto"/>
      </w:divBdr>
    </w:div>
    <w:div w:id="558588673">
      <w:bodyDiv w:val="1"/>
      <w:marLeft w:val="0"/>
      <w:marRight w:val="0"/>
      <w:marTop w:val="0"/>
      <w:marBottom w:val="0"/>
      <w:divBdr>
        <w:top w:val="none" w:sz="0" w:space="0" w:color="auto"/>
        <w:left w:val="none" w:sz="0" w:space="0" w:color="auto"/>
        <w:bottom w:val="none" w:sz="0" w:space="0" w:color="auto"/>
        <w:right w:val="none" w:sz="0" w:space="0" w:color="auto"/>
      </w:divBdr>
      <w:divsChild>
        <w:div w:id="57365738">
          <w:marLeft w:val="1238"/>
          <w:marRight w:val="0"/>
          <w:marTop w:val="0"/>
          <w:marBottom w:val="240"/>
          <w:divBdr>
            <w:top w:val="none" w:sz="0" w:space="0" w:color="auto"/>
            <w:left w:val="none" w:sz="0" w:space="0" w:color="auto"/>
            <w:bottom w:val="none" w:sz="0" w:space="0" w:color="auto"/>
            <w:right w:val="none" w:sz="0" w:space="0" w:color="auto"/>
          </w:divBdr>
        </w:div>
        <w:div w:id="504637108">
          <w:marLeft w:val="1238"/>
          <w:marRight w:val="0"/>
          <w:marTop w:val="0"/>
          <w:marBottom w:val="120"/>
          <w:divBdr>
            <w:top w:val="none" w:sz="0" w:space="0" w:color="auto"/>
            <w:left w:val="none" w:sz="0" w:space="0" w:color="auto"/>
            <w:bottom w:val="none" w:sz="0" w:space="0" w:color="auto"/>
            <w:right w:val="none" w:sz="0" w:space="0" w:color="auto"/>
          </w:divBdr>
        </w:div>
        <w:div w:id="640691173">
          <w:marLeft w:val="1238"/>
          <w:marRight w:val="0"/>
          <w:marTop w:val="0"/>
          <w:marBottom w:val="120"/>
          <w:divBdr>
            <w:top w:val="none" w:sz="0" w:space="0" w:color="auto"/>
            <w:left w:val="none" w:sz="0" w:space="0" w:color="auto"/>
            <w:bottom w:val="none" w:sz="0" w:space="0" w:color="auto"/>
            <w:right w:val="none" w:sz="0" w:space="0" w:color="auto"/>
          </w:divBdr>
        </w:div>
        <w:div w:id="684751107">
          <w:marLeft w:val="1238"/>
          <w:marRight w:val="0"/>
          <w:marTop w:val="0"/>
          <w:marBottom w:val="120"/>
          <w:divBdr>
            <w:top w:val="none" w:sz="0" w:space="0" w:color="auto"/>
            <w:left w:val="none" w:sz="0" w:space="0" w:color="auto"/>
            <w:bottom w:val="none" w:sz="0" w:space="0" w:color="auto"/>
            <w:right w:val="none" w:sz="0" w:space="0" w:color="auto"/>
          </w:divBdr>
        </w:div>
        <w:div w:id="872225898">
          <w:marLeft w:val="1238"/>
          <w:marRight w:val="0"/>
          <w:marTop w:val="0"/>
          <w:marBottom w:val="120"/>
          <w:divBdr>
            <w:top w:val="none" w:sz="0" w:space="0" w:color="auto"/>
            <w:left w:val="none" w:sz="0" w:space="0" w:color="auto"/>
            <w:bottom w:val="none" w:sz="0" w:space="0" w:color="auto"/>
            <w:right w:val="none" w:sz="0" w:space="0" w:color="auto"/>
          </w:divBdr>
        </w:div>
        <w:div w:id="904923473">
          <w:marLeft w:val="1238"/>
          <w:marRight w:val="0"/>
          <w:marTop w:val="0"/>
          <w:marBottom w:val="240"/>
          <w:divBdr>
            <w:top w:val="none" w:sz="0" w:space="0" w:color="auto"/>
            <w:left w:val="none" w:sz="0" w:space="0" w:color="auto"/>
            <w:bottom w:val="none" w:sz="0" w:space="0" w:color="auto"/>
            <w:right w:val="none" w:sz="0" w:space="0" w:color="auto"/>
          </w:divBdr>
        </w:div>
        <w:div w:id="1347904956">
          <w:marLeft w:val="619"/>
          <w:marRight w:val="0"/>
          <w:marTop w:val="0"/>
          <w:marBottom w:val="120"/>
          <w:divBdr>
            <w:top w:val="none" w:sz="0" w:space="0" w:color="auto"/>
            <w:left w:val="none" w:sz="0" w:space="0" w:color="auto"/>
            <w:bottom w:val="none" w:sz="0" w:space="0" w:color="auto"/>
            <w:right w:val="none" w:sz="0" w:space="0" w:color="auto"/>
          </w:divBdr>
        </w:div>
        <w:div w:id="1475414629">
          <w:marLeft w:val="619"/>
          <w:marRight w:val="0"/>
          <w:marTop w:val="0"/>
          <w:marBottom w:val="120"/>
          <w:divBdr>
            <w:top w:val="none" w:sz="0" w:space="0" w:color="auto"/>
            <w:left w:val="none" w:sz="0" w:space="0" w:color="auto"/>
            <w:bottom w:val="none" w:sz="0" w:space="0" w:color="auto"/>
            <w:right w:val="none" w:sz="0" w:space="0" w:color="auto"/>
          </w:divBdr>
        </w:div>
        <w:div w:id="1713727813">
          <w:marLeft w:val="619"/>
          <w:marRight w:val="0"/>
          <w:marTop w:val="0"/>
          <w:marBottom w:val="258"/>
          <w:divBdr>
            <w:top w:val="none" w:sz="0" w:space="0" w:color="auto"/>
            <w:left w:val="none" w:sz="0" w:space="0" w:color="auto"/>
            <w:bottom w:val="none" w:sz="0" w:space="0" w:color="auto"/>
            <w:right w:val="none" w:sz="0" w:space="0" w:color="auto"/>
          </w:divBdr>
        </w:div>
      </w:divsChild>
    </w:div>
    <w:div w:id="579758197">
      <w:bodyDiv w:val="1"/>
      <w:marLeft w:val="0"/>
      <w:marRight w:val="0"/>
      <w:marTop w:val="0"/>
      <w:marBottom w:val="0"/>
      <w:divBdr>
        <w:top w:val="none" w:sz="0" w:space="0" w:color="auto"/>
        <w:left w:val="none" w:sz="0" w:space="0" w:color="auto"/>
        <w:bottom w:val="none" w:sz="0" w:space="0" w:color="auto"/>
        <w:right w:val="none" w:sz="0" w:space="0" w:color="auto"/>
      </w:divBdr>
    </w:div>
    <w:div w:id="931359729">
      <w:bodyDiv w:val="1"/>
      <w:marLeft w:val="0"/>
      <w:marRight w:val="0"/>
      <w:marTop w:val="0"/>
      <w:marBottom w:val="0"/>
      <w:divBdr>
        <w:top w:val="none" w:sz="0" w:space="0" w:color="auto"/>
        <w:left w:val="none" w:sz="0" w:space="0" w:color="auto"/>
        <w:bottom w:val="none" w:sz="0" w:space="0" w:color="auto"/>
        <w:right w:val="none" w:sz="0" w:space="0" w:color="auto"/>
      </w:divBdr>
      <w:divsChild>
        <w:div w:id="1058044251">
          <w:marLeft w:val="0"/>
          <w:marRight w:val="0"/>
          <w:marTop w:val="0"/>
          <w:marBottom w:val="0"/>
          <w:divBdr>
            <w:top w:val="none" w:sz="0" w:space="0" w:color="auto"/>
            <w:left w:val="none" w:sz="0" w:space="0" w:color="auto"/>
            <w:bottom w:val="none" w:sz="0" w:space="0" w:color="auto"/>
            <w:right w:val="none" w:sz="0" w:space="0" w:color="auto"/>
          </w:divBdr>
        </w:div>
      </w:divsChild>
    </w:div>
    <w:div w:id="945383691">
      <w:bodyDiv w:val="1"/>
      <w:marLeft w:val="0"/>
      <w:marRight w:val="0"/>
      <w:marTop w:val="0"/>
      <w:marBottom w:val="0"/>
      <w:divBdr>
        <w:top w:val="none" w:sz="0" w:space="0" w:color="auto"/>
        <w:left w:val="none" w:sz="0" w:space="0" w:color="auto"/>
        <w:bottom w:val="none" w:sz="0" w:space="0" w:color="auto"/>
        <w:right w:val="none" w:sz="0" w:space="0" w:color="auto"/>
      </w:divBdr>
      <w:divsChild>
        <w:div w:id="62067068">
          <w:marLeft w:val="619"/>
          <w:marRight w:val="0"/>
          <w:marTop w:val="0"/>
          <w:marBottom w:val="120"/>
          <w:divBdr>
            <w:top w:val="none" w:sz="0" w:space="0" w:color="auto"/>
            <w:left w:val="none" w:sz="0" w:space="0" w:color="auto"/>
            <w:bottom w:val="none" w:sz="0" w:space="0" w:color="auto"/>
            <w:right w:val="none" w:sz="0" w:space="0" w:color="auto"/>
          </w:divBdr>
        </w:div>
        <w:div w:id="500242900">
          <w:marLeft w:val="619"/>
          <w:marRight w:val="0"/>
          <w:marTop w:val="0"/>
          <w:marBottom w:val="120"/>
          <w:divBdr>
            <w:top w:val="none" w:sz="0" w:space="0" w:color="auto"/>
            <w:left w:val="none" w:sz="0" w:space="0" w:color="auto"/>
            <w:bottom w:val="none" w:sz="0" w:space="0" w:color="auto"/>
            <w:right w:val="none" w:sz="0" w:space="0" w:color="auto"/>
          </w:divBdr>
        </w:div>
        <w:div w:id="946539769">
          <w:marLeft w:val="1238"/>
          <w:marRight w:val="0"/>
          <w:marTop w:val="0"/>
          <w:marBottom w:val="240"/>
          <w:divBdr>
            <w:top w:val="none" w:sz="0" w:space="0" w:color="auto"/>
            <w:left w:val="none" w:sz="0" w:space="0" w:color="auto"/>
            <w:bottom w:val="none" w:sz="0" w:space="0" w:color="auto"/>
            <w:right w:val="none" w:sz="0" w:space="0" w:color="auto"/>
          </w:divBdr>
        </w:div>
        <w:div w:id="1798714872">
          <w:marLeft w:val="1238"/>
          <w:marRight w:val="0"/>
          <w:marTop w:val="0"/>
          <w:marBottom w:val="240"/>
          <w:divBdr>
            <w:top w:val="none" w:sz="0" w:space="0" w:color="auto"/>
            <w:left w:val="none" w:sz="0" w:space="0" w:color="auto"/>
            <w:bottom w:val="none" w:sz="0" w:space="0" w:color="auto"/>
            <w:right w:val="none" w:sz="0" w:space="0" w:color="auto"/>
          </w:divBdr>
        </w:div>
        <w:div w:id="1840919806">
          <w:marLeft w:val="619"/>
          <w:marRight w:val="0"/>
          <w:marTop w:val="0"/>
          <w:marBottom w:val="120"/>
          <w:divBdr>
            <w:top w:val="none" w:sz="0" w:space="0" w:color="auto"/>
            <w:left w:val="none" w:sz="0" w:space="0" w:color="auto"/>
            <w:bottom w:val="none" w:sz="0" w:space="0" w:color="auto"/>
            <w:right w:val="none" w:sz="0" w:space="0" w:color="auto"/>
          </w:divBdr>
        </w:div>
        <w:div w:id="1890266434">
          <w:marLeft w:val="1238"/>
          <w:marRight w:val="0"/>
          <w:marTop w:val="0"/>
          <w:marBottom w:val="240"/>
          <w:divBdr>
            <w:top w:val="none" w:sz="0" w:space="0" w:color="auto"/>
            <w:left w:val="none" w:sz="0" w:space="0" w:color="auto"/>
            <w:bottom w:val="none" w:sz="0" w:space="0" w:color="auto"/>
            <w:right w:val="none" w:sz="0" w:space="0" w:color="auto"/>
          </w:divBdr>
        </w:div>
        <w:div w:id="2132894394">
          <w:marLeft w:val="1238"/>
          <w:marRight w:val="0"/>
          <w:marTop w:val="0"/>
          <w:marBottom w:val="120"/>
          <w:divBdr>
            <w:top w:val="none" w:sz="0" w:space="0" w:color="auto"/>
            <w:left w:val="none" w:sz="0" w:space="0" w:color="auto"/>
            <w:bottom w:val="none" w:sz="0" w:space="0" w:color="auto"/>
            <w:right w:val="none" w:sz="0" w:space="0" w:color="auto"/>
          </w:divBdr>
        </w:div>
      </w:divsChild>
    </w:div>
    <w:div w:id="1023481395">
      <w:bodyDiv w:val="1"/>
      <w:marLeft w:val="0"/>
      <w:marRight w:val="0"/>
      <w:marTop w:val="0"/>
      <w:marBottom w:val="0"/>
      <w:divBdr>
        <w:top w:val="none" w:sz="0" w:space="0" w:color="auto"/>
        <w:left w:val="none" w:sz="0" w:space="0" w:color="auto"/>
        <w:bottom w:val="none" w:sz="0" w:space="0" w:color="auto"/>
        <w:right w:val="none" w:sz="0" w:space="0" w:color="auto"/>
      </w:divBdr>
      <w:divsChild>
        <w:div w:id="184944059">
          <w:marLeft w:val="619"/>
          <w:marRight w:val="0"/>
          <w:marTop w:val="0"/>
          <w:marBottom w:val="240"/>
          <w:divBdr>
            <w:top w:val="none" w:sz="0" w:space="0" w:color="auto"/>
            <w:left w:val="none" w:sz="0" w:space="0" w:color="auto"/>
            <w:bottom w:val="none" w:sz="0" w:space="0" w:color="auto"/>
            <w:right w:val="none" w:sz="0" w:space="0" w:color="auto"/>
          </w:divBdr>
        </w:div>
        <w:div w:id="495613136">
          <w:marLeft w:val="619"/>
          <w:marRight w:val="0"/>
          <w:marTop w:val="0"/>
          <w:marBottom w:val="240"/>
          <w:divBdr>
            <w:top w:val="none" w:sz="0" w:space="0" w:color="auto"/>
            <w:left w:val="none" w:sz="0" w:space="0" w:color="auto"/>
            <w:bottom w:val="none" w:sz="0" w:space="0" w:color="auto"/>
            <w:right w:val="none" w:sz="0" w:space="0" w:color="auto"/>
          </w:divBdr>
        </w:div>
        <w:div w:id="1092318641">
          <w:marLeft w:val="1238"/>
          <w:marRight w:val="0"/>
          <w:marTop w:val="0"/>
          <w:marBottom w:val="120"/>
          <w:divBdr>
            <w:top w:val="none" w:sz="0" w:space="0" w:color="auto"/>
            <w:left w:val="none" w:sz="0" w:space="0" w:color="auto"/>
            <w:bottom w:val="none" w:sz="0" w:space="0" w:color="auto"/>
            <w:right w:val="none" w:sz="0" w:space="0" w:color="auto"/>
          </w:divBdr>
        </w:div>
        <w:div w:id="1104377882">
          <w:marLeft w:val="619"/>
          <w:marRight w:val="0"/>
          <w:marTop w:val="0"/>
          <w:marBottom w:val="240"/>
          <w:divBdr>
            <w:top w:val="none" w:sz="0" w:space="0" w:color="auto"/>
            <w:left w:val="none" w:sz="0" w:space="0" w:color="auto"/>
            <w:bottom w:val="none" w:sz="0" w:space="0" w:color="auto"/>
            <w:right w:val="none" w:sz="0" w:space="0" w:color="auto"/>
          </w:divBdr>
        </w:div>
        <w:div w:id="1661426679">
          <w:marLeft w:val="1238"/>
          <w:marRight w:val="0"/>
          <w:marTop w:val="0"/>
          <w:marBottom w:val="120"/>
          <w:divBdr>
            <w:top w:val="none" w:sz="0" w:space="0" w:color="auto"/>
            <w:left w:val="none" w:sz="0" w:space="0" w:color="auto"/>
            <w:bottom w:val="none" w:sz="0" w:space="0" w:color="auto"/>
            <w:right w:val="none" w:sz="0" w:space="0" w:color="auto"/>
          </w:divBdr>
        </w:div>
        <w:div w:id="1720743541">
          <w:marLeft w:val="1238"/>
          <w:marRight w:val="0"/>
          <w:marTop w:val="0"/>
          <w:marBottom w:val="240"/>
          <w:divBdr>
            <w:top w:val="none" w:sz="0" w:space="0" w:color="auto"/>
            <w:left w:val="none" w:sz="0" w:space="0" w:color="auto"/>
            <w:bottom w:val="none" w:sz="0" w:space="0" w:color="auto"/>
            <w:right w:val="none" w:sz="0" w:space="0" w:color="auto"/>
          </w:divBdr>
        </w:div>
      </w:divsChild>
    </w:div>
    <w:div w:id="1188105031">
      <w:bodyDiv w:val="1"/>
      <w:marLeft w:val="0"/>
      <w:marRight w:val="0"/>
      <w:marTop w:val="0"/>
      <w:marBottom w:val="0"/>
      <w:divBdr>
        <w:top w:val="none" w:sz="0" w:space="0" w:color="auto"/>
        <w:left w:val="none" w:sz="0" w:space="0" w:color="auto"/>
        <w:bottom w:val="none" w:sz="0" w:space="0" w:color="auto"/>
        <w:right w:val="none" w:sz="0" w:space="0" w:color="auto"/>
      </w:divBdr>
      <w:divsChild>
        <w:div w:id="59257180">
          <w:marLeft w:val="619"/>
          <w:marRight w:val="0"/>
          <w:marTop w:val="0"/>
          <w:marBottom w:val="120"/>
          <w:divBdr>
            <w:top w:val="none" w:sz="0" w:space="0" w:color="auto"/>
            <w:left w:val="none" w:sz="0" w:space="0" w:color="auto"/>
            <w:bottom w:val="none" w:sz="0" w:space="0" w:color="auto"/>
            <w:right w:val="none" w:sz="0" w:space="0" w:color="auto"/>
          </w:divBdr>
        </w:div>
        <w:div w:id="201748389">
          <w:marLeft w:val="619"/>
          <w:marRight w:val="0"/>
          <w:marTop w:val="0"/>
          <w:marBottom w:val="258"/>
          <w:divBdr>
            <w:top w:val="none" w:sz="0" w:space="0" w:color="auto"/>
            <w:left w:val="none" w:sz="0" w:space="0" w:color="auto"/>
            <w:bottom w:val="none" w:sz="0" w:space="0" w:color="auto"/>
            <w:right w:val="none" w:sz="0" w:space="0" w:color="auto"/>
          </w:divBdr>
        </w:div>
        <w:div w:id="627274241">
          <w:marLeft w:val="1238"/>
          <w:marRight w:val="0"/>
          <w:marTop w:val="0"/>
          <w:marBottom w:val="240"/>
          <w:divBdr>
            <w:top w:val="none" w:sz="0" w:space="0" w:color="auto"/>
            <w:left w:val="none" w:sz="0" w:space="0" w:color="auto"/>
            <w:bottom w:val="none" w:sz="0" w:space="0" w:color="auto"/>
            <w:right w:val="none" w:sz="0" w:space="0" w:color="auto"/>
          </w:divBdr>
        </w:div>
      </w:divsChild>
    </w:div>
    <w:div w:id="1321426140">
      <w:bodyDiv w:val="1"/>
      <w:marLeft w:val="0"/>
      <w:marRight w:val="0"/>
      <w:marTop w:val="0"/>
      <w:marBottom w:val="0"/>
      <w:divBdr>
        <w:top w:val="none" w:sz="0" w:space="0" w:color="auto"/>
        <w:left w:val="none" w:sz="0" w:space="0" w:color="auto"/>
        <w:bottom w:val="none" w:sz="0" w:space="0" w:color="auto"/>
        <w:right w:val="none" w:sz="0" w:space="0" w:color="auto"/>
      </w:divBdr>
      <w:divsChild>
        <w:div w:id="1024284047">
          <w:marLeft w:val="619"/>
          <w:marRight w:val="0"/>
          <w:marTop w:val="0"/>
          <w:marBottom w:val="258"/>
          <w:divBdr>
            <w:top w:val="none" w:sz="0" w:space="0" w:color="auto"/>
            <w:left w:val="none" w:sz="0" w:space="0" w:color="auto"/>
            <w:bottom w:val="none" w:sz="0" w:space="0" w:color="auto"/>
            <w:right w:val="none" w:sz="0" w:space="0" w:color="auto"/>
          </w:divBdr>
        </w:div>
        <w:div w:id="1037119803">
          <w:marLeft w:val="1238"/>
          <w:marRight w:val="0"/>
          <w:marTop w:val="0"/>
          <w:marBottom w:val="120"/>
          <w:divBdr>
            <w:top w:val="none" w:sz="0" w:space="0" w:color="auto"/>
            <w:left w:val="none" w:sz="0" w:space="0" w:color="auto"/>
            <w:bottom w:val="none" w:sz="0" w:space="0" w:color="auto"/>
            <w:right w:val="none" w:sz="0" w:space="0" w:color="auto"/>
          </w:divBdr>
        </w:div>
        <w:div w:id="1380939862">
          <w:marLeft w:val="619"/>
          <w:marRight w:val="0"/>
          <w:marTop w:val="0"/>
          <w:marBottom w:val="120"/>
          <w:divBdr>
            <w:top w:val="none" w:sz="0" w:space="0" w:color="auto"/>
            <w:left w:val="none" w:sz="0" w:space="0" w:color="auto"/>
            <w:bottom w:val="none" w:sz="0" w:space="0" w:color="auto"/>
            <w:right w:val="none" w:sz="0" w:space="0" w:color="auto"/>
          </w:divBdr>
        </w:div>
        <w:div w:id="1750617419">
          <w:marLeft w:val="1238"/>
          <w:marRight w:val="0"/>
          <w:marTop w:val="0"/>
          <w:marBottom w:val="240"/>
          <w:divBdr>
            <w:top w:val="none" w:sz="0" w:space="0" w:color="auto"/>
            <w:left w:val="none" w:sz="0" w:space="0" w:color="auto"/>
            <w:bottom w:val="none" w:sz="0" w:space="0" w:color="auto"/>
            <w:right w:val="none" w:sz="0" w:space="0" w:color="auto"/>
          </w:divBdr>
        </w:div>
        <w:div w:id="2022512787">
          <w:marLeft w:val="1238"/>
          <w:marRight w:val="0"/>
          <w:marTop w:val="0"/>
          <w:marBottom w:val="120"/>
          <w:divBdr>
            <w:top w:val="none" w:sz="0" w:space="0" w:color="auto"/>
            <w:left w:val="none" w:sz="0" w:space="0" w:color="auto"/>
            <w:bottom w:val="none" w:sz="0" w:space="0" w:color="auto"/>
            <w:right w:val="none" w:sz="0" w:space="0" w:color="auto"/>
          </w:divBdr>
        </w:div>
      </w:divsChild>
    </w:div>
    <w:div w:id="1577324491">
      <w:bodyDiv w:val="1"/>
      <w:marLeft w:val="0"/>
      <w:marRight w:val="0"/>
      <w:marTop w:val="0"/>
      <w:marBottom w:val="0"/>
      <w:divBdr>
        <w:top w:val="none" w:sz="0" w:space="0" w:color="auto"/>
        <w:left w:val="none" w:sz="0" w:space="0" w:color="auto"/>
        <w:bottom w:val="none" w:sz="0" w:space="0" w:color="auto"/>
        <w:right w:val="none" w:sz="0" w:space="0" w:color="auto"/>
      </w:divBdr>
      <w:divsChild>
        <w:div w:id="763963905">
          <w:marLeft w:val="1238"/>
          <w:marRight w:val="0"/>
          <w:marTop w:val="0"/>
          <w:marBottom w:val="120"/>
          <w:divBdr>
            <w:top w:val="none" w:sz="0" w:space="0" w:color="auto"/>
            <w:left w:val="none" w:sz="0" w:space="0" w:color="auto"/>
            <w:bottom w:val="none" w:sz="0" w:space="0" w:color="auto"/>
            <w:right w:val="none" w:sz="0" w:space="0" w:color="auto"/>
          </w:divBdr>
        </w:div>
        <w:div w:id="1182014263">
          <w:marLeft w:val="619"/>
          <w:marRight w:val="0"/>
          <w:marTop w:val="0"/>
          <w:marBottom w:val="258"/>
          <w:divBdr>
            <w:top w:val="none" w:sz="0" w:space="0" w:color="auto"/>
            <w:left w:val="none" w:sz="0" w:space="0" w:color="auto"/>
            <w:bottom w:val="none" w:sz="0" w:space="0" w:color="auto"/>
            <w:right w:val="none" w:sz="0" w:space="0" w:color="auto"/>
          </w:divBdr>
        </w:div>
        <w:div w:id="1252012508">
          <w:marLeft w:val="619"/>
          <w:marRight w:val="0"/>
          <w:marTop w:val="0"/>
          <w:marBottom w:val="120"/>
          <w:divBdr>
            <w:top w:val="none" w:sz="0" w:space="0" w:color="auto"/>
            <w:left w:val="none" w:sz="0" w:space="0" w:color="auto"/>
            <w:bottom w:val="none" w:sz="0" w:space="0" w:color="auto"/>
            <w:right w:val="none" w:sz="0" w:space="0" w:color="auto"/>
          </w:divBdr>
        </w:div>
        <w:div w:id="1527668452">
          <w:marLeft w:val="1238"/>
          <w:marRight w:val="0"/>
          <w:marTop w:val="0"/>
          <w:marBottom w:val="120"/>
          <w:divBdr>
            <w:top w:val="none" w:sz="0" w:space="0" w:color="auto"/>
            <w:left w:val="none" w:sz="0" w:space="0" w:color="auto"/>
            <w:bottom w:val="none" w:sz="0" w:space="0" w:color="auto"/>
            <w:right w:val="none" w:sz="0" w:space="0" w:color="auto"/>
          </w:divBdr>
        </w:div>
        <w:div w:id="1868250235">
          <w:marLeft w:val="1238"/>
          <w:marRight w:val="0"/>
          <w:marTop w:val="0"/>
          <w:marBottom w:val="240"/>
          <w:divBdr>
            <w:top w:val="none" w:sz="0" w:space="0" w:color="auto"/>
            <w:left w:val="none" w:sz="0" w:space="0" w:color="auto"/>
            <w:bottom w:val="none" w:sz="0" w:space="0" w:color="auto"/>
            <w:right w:val="none" w:sz="0" w:space="0" w:color="auto"/>
          </w:divBdr>
        </w:div>
      </w:divsChild>
    </w:div>
    <w:div w:id="1793088955">
      <w:bodyDiv w:val="1"/>
      <w:marLeft w:val="0"/>
      <w:marRight w:val="0"/>
      <w:marTop w:val="0"/>
      <w:marBottom w:val="0"/>
      <w:divBdr>
        <w:top w:val="none" w:sz="0" w:space="0" w:color="auto"/>
        <w:left w:val="none" w:sz="0" w:space="0" w:color="auto"/>
        <w:bottom w:val="none" w:sz="0" w:space="0" w:color="auto"/>
        <w:right w:val="none" w:sz="0" w:space="0" w:color="auto"/>
      </w:divBdr>
      <w:divsChild>
        <w:div w:id="29035838">
          <w:marLeft w:val="1238"/>
          <w:marRight w:val="0"/>
          <w:marTop w:val="0"/>
          <w:marBottom w:val="120"/>
          <w:divBdr>
            <w:top w:val="none" w:sz="0" w:space="0" w:color="auto"/>
            <w:left w:val="none" w:sz="0" w:space="0" w:color="auto"/>
            <w:bottom w:val="none" w:sz="0" w:space="0" w:color="auto"/>
            <w:right w:val="none" w:sz="0" w:space="0" w:color="auto"/>
          </w:divBdr>
        </w:div>
        <w:div w:id="57017325">
          <w:marLeft w:val="619"/>
          <w:marRight w:val="0"/>
          <w:marTop w:val="0"/>
          <w:marBottom w:val="258"/>
          <w:divBdr>
            <w:top w:val="none" w:sz="0" w:space="0" w:color="auto"/>
            <w:left w:val="none" w:sz="0" w:space="0" w:color="auto"/>
            <w:bottom w:val="none" w:sz="0" w:space="0" w:color="auto"/>
            <w:right w:val="none" w:sz="0" w:space="0" w:color="auto"/>
          </w:divBdr>
        </w:div>
        <w:div w:id="810946673">
          <w:marLeft w:val="1238"/>
          <w:marRight w:val="0"/>
          <w:marTop w:val="0"/>
          <w:marBottom w:val="208"/>
          <w:divBdr>
            <w:top w:val="none" w:sz="0" w:space="0" w:color="auto"/>
            <w:left w:val="none" w:sz="0" w:space="0" w:color="auto"/>
            <w:bottom w:val="none" w:sz="0" w:space="0" w:color="auto"/>
            <w:right w:val="none" w:sz="0" w:space="0" w:color="auto"/>
          </w:divBdr>
        </w:div>
        <w:div w:id="1096945423">
          <w:marLeft w:val="619"/>
          <w:marRight w:val="0"/>
          <w:marTop w:val="0"/>
          <w:marBottom w:val="120"/>
          <w:divBdr>
            <w:top w:val="none" w:sz="0" w:space="0" w:color="auto"/>
            <w:left w:val="none" w:sz="0" w:space="0" w:color="auto"/>
            <w:bottom w:val="none" w:sz="0" w:space="0" w:color="auto"/>
            <w:right w:val="none" w:sz="0" w:space="0" w:color="auto"/>
          </w:divBdr>
        </w:div>
        <w:div w:id="1535075455">
          <w:marLeft w:val="619"/>
          <w:marRight w:val="0"/>
          <w:marTop w:val="0"/>
          <w:marBottom w:val="120"/>
          <w:divBdr>
            <w:top w:val="none" w:sz="0" w:space="0" w:color="auto"/>
            <w:left w:val="none" w:sz="0" w:space="0" w:color="auto"/>
            <w:bottom w:val="none" w:sz="0" w:space="0" w:color="auto"/>
            <w:right w:val="none" w:sz="0" w:space="0" w:color="auto"/>
          </w:divBdr>
        </w:div>
        <w:div w:id="1691643560">
          <w:marLeft w:val="619"/>
          <w:marRight w:val="0"/>
          <w:marTop w:val="0"/>
          <w:marBottom w:val="258"/>
          <w:divBdr>
            <w:top w:val="none" w:sz="0" w:space="0" w:color="auto"/>
            <w:left w:val="none" w:sz="0" w:space="0" w:color="auto"/>
            <w:bottom w:val="none" w:sz="0" w:space="0" w:color="auto"/>
            <w:right w:val="none" w:sz="0" w:space="0" w:color="auto"/>
          </w:divBdr>
        </w:div>
        <w:div w:id="1964651480">
          <w:marLeft w:val="1238"/>
          <w:marRight w:val="0"/>
          <w:marTop w:val="0"/>
          <w:marBottom w:val="120"/>
          <w:divBdr>
            <w:top w:val="none" w:sz="0" w:space="0" w:color="auto"/>
            <w:left w:val="none" w:sz="0" w:space="0" w:color="auto"/>
            <w:bottom w:val="none" w:sz="0" w:space="0" w:color="auto"/>
            <w:right w:val="none" w:sz="0" w:space="0" w:color="auto"/>
          </w:divBdr>
        </w:div>
        <w:div w:id="2040816968">
          <w:marLeft w:val="1238"/>
          <w:marRight w:val="0"/>
          <w:marTop w:val="0"/>
          <w:marBottom w:val="120"/>
          <w:divBdr>
            <w:top w:val="none" w:sz="0" w:space="0" w:color="auto"/>
            <w:left w:val="none" w:sz="0" w:space="0" w:color="auto"/>
            <w:bottom w:val="none" w:sz="0" w:space="0" w:color="auto"/>
            <w:right w:val="none" w:sz="0" w:space="0" w:color="auto"/>
          </w:divBdr>
        </w:div>
      </w:divsChild>
    </w:div>
    <w:div w:id="1852525617">
      <w:bodyDiv w:val="1"/>
      <w:marLeft w:val="0"/>
      <w:marRight w:val="0"/>
      <w:marTop w:val="0"/>
      <w:marBottom w:val="0"/>
      <w:divBdr>
        <w:top w:val="none" w:sz="0" w:space="0" w:color="auto"/>
        <w:left w:val="none" w:sz="0" w:space="0" w:color="auto"/>
        <w:bottom w:val="none" w:sz="0" w:space="0" w:color="auto"/>
        <w:right w:val="none" w:sz="0" w:space="0" w:color="auto"/>
      </w:divBdr>
      <w:divsChild>
        <w:div w:id="229190662">
          <w:marLeft w:val="1238"/>
          <w:marRight w:val="0"/>
          <w:marTop w:val="0"/>
          <w:marBottom w:val="120"/>
          <w:divBdr>
            <w:top w:val="none" w:sz="0" w:space="0" w:color="auto"/>
            <w:left w:val="none" w:sz="0" w:space="0" w:color="auto"/>
            <w:bottom w:val="none" w:sz="0" w:space="0" w:color="auto"/>
            <w:right w:val="none" w:sz="0" w:space="0" w:color="auto"/>
          </w:divBdr>
        </w:div>
        <w:div w:id="274488142">
          <w:marLeft w:val="1238"/>
          <w:marRight w:val="0"/>
          <w:marTop w:val="0"/>
          <w:marBottom w:val="120"/>
          <w:divBdr>
            <w:top w:val="none" w:sz="0" w:space="0" w:color="auto"/>
            <w:left w:val="none" w:sz="0" w:space="0" w:color="auto"/>
            <w:bottom w:val="none" w:sz="0" w:space="0" w:color="auto"/>
            <w:right w:val="none" w:sz="0" w:space="0" w:color="auto"/>
          </w:divBdr>
        </w:div>
        <w:div w:id="618150546">
          <w:marLeft w:val="619"/>
          <w:marRight w:val="0"/>
          <w:marTop w:val="0"/>
          <w:marBottom w:val="120"/>
          <w:divBdr>
            <w:top w:val="none" w:sz="0" w:space="0" w:color="auto"/>
            <w:left w:val="none" w:sz="0" w:space="0" w:color="auto"/>
            <w:bottom w:val="none" w:sz="0" w:space="0" w:color="auto"/>
            <w:right w:val="none" w:sz="0" w:space="0" w:color="auto"/>
          </w:divBdr>
        </w:div>
        <w:div w:id="712578911">
          <w:marLeft w:val="1238"/>
          <w:marRight w:val="0"/>
          <w:marTop w:val="0"/>
          <w:marBottom w:val="120"/>
          <w:divBdr>
            <w:top w:val="none" w:sz="0" w:space="0" w:color="auto"/>
            <w:left w:val="none" w:sz="0" w:space="0" w:color="auto"/>
            <w:bottom w:val="none" w:sz="0" w:space="0" w:color="auto"/>
            <w:right w:val="none" w:sz="0" w:space="0" w:color="auto"/>
          </w:divBdr>
        </w:div>
        <w:div w:id="720635700">
          <w:marLeft w:val="1238"/>
          <w:marRight w:val="0"/>
          <w:marTop w:val="0"/>
          <w:marBottom w:val="120"/>
          <w:divBdr>
            <w:top w:val="none" w:sz="0" w:space="0" w:color="auto"/>
            <w:left w:val="none" w:sz="0" w:space="0" w:color="auto"/>
            <w:bottom w:val="none" w:sz="0" w:space="0" w:color="auto"/>
            <w:right w:val="none" w:sz="0" w:space="0" w:color="auto"/>
          </w:divBdr>
        </w:div>
        <w:div w:id="740175041">
          <w:marLeft w:val="1238"/>
          <w:marRight w:val="0"/>
          <w:marTop w:val="0"/>
          <w:marBottom w:val="240"/>
          <w:divBdr>
            <w:top w:val="none" w:sz="0" w:space="0" w:color="auto"/>
            <w:left w:val="none" w:sz="0" w:space="0" w:color="auto"/>
            <w:bottom w:val="none" w:sz="0" w:space="0" w:color="auto"/>
            <w:right w:val="none" w:sz="0" w:space="0" w:color="auto"/>
          </w:divBdr>
        </w:div>
        <w:div w:id="817260344">
          <w:marLeft w:val="619"/>
          <w:marRight w:val="0"/>
          <w:marTop w:val="0"/>
          <w:marBottom w:val="120"/>
          <w:divBdr>
            <w:top w:val="none" w:sz="0" w:space="0" w:color="auto"/>
            <w:left w:val="none" w:sz="0" w:space="0" w:color="auto"/>
            <w:bottom w:val="none" w:sz="0" w:space="0" w:color="auto"/>
            <w:right w:val="none" w:sz="0" w:space="0" w:color="auto"/>
          </w:divBdr>
        </w:div>
        <w:div w:id="1874684065">
          <w:marLeft w:val="1238"/>
          <w:marRight w:val="0"/>
          <w:marTop w:val="0"/>
          <w:marBottom w:val="120"/>
          <w:divBdr>
            <w:top w:val="none" w:sz="0" w:space="0" w:color="auto"/>
            <w:left w:val="none" w:sz="0" w:space="0" w:color="auto"/>
            <w:bottom w:val="none" w:sz="0" w:space="0" w:color="auto"/>
            <w:right w:val="none" w:sz="0" w:space="0" w:color="auto"/>
          </w:divBdr>
        </w:div>
        <w:div w:id="1976065428">
          <w:marLeft w:val="1238"/>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valuation.ms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A583704A5C75429C20DD4753D99157" ma:contentTypeVersion="3" ma:contentTypeDescription="Ein neues Dokument erstellen." ma:contentTypeScope="" ma:versionID="634d732d6ca9aba854f94409b9eb5ad3">
  <xsd:schema xmlns:xsd="http://www.w3.org/2001/XMLSchema" xmlns:xs="http://www.w3.org/2001/XMLSchema" xmlns:p="http://schemas.microsoft.com/office/2006/metadata/properties" xmlns:ns2="22265cec-97cb-4f5c-bd1d-67ca758eabf6" targetNamespace="http://schemas.microsoft.com/office/2006/metadata/properties" ma:root="true" ma:fieldsID="e58ddebf4fb21d2f9c3dd0f98d0c3f49" ns2:_="">
    <xsd:import namespace="22265cec-97cb-4f5c-bd1d-67ca758eab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65cec-97cb-4f5c-bd1d-67ca758ea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b:Source>
    <b:Tag>MSF12</b:Tag>
    <b:SourceType>Report</b:SourceType>
    <b:Guid>{863DF582-E06C-4CC7-A887-F2C563B28281}</b:Guid>
    <b:LCID>en-GB</b:LCID>
    <b:Title>Test paper</b:Title>
    <b:Year>2012</b:Year>
    <b:City>Vienna</b:City>
    <b:Author>
      <b:Author>
        <b:Corporate>MSF test</b:Corporate>
      </b:Author>
    </b:Author>
    <b:ThesisType>Evaluation report</b:ThesisType>
    <b:RefOrder>1</b:RefOrder>
  </b:Source>
</b:Sources>
</file>

<file path=customXml/itemProps1.xml><?xml version="1.0" encoding="utf-8"?>
<ds:datastoreItem xmlns:ds="http://schemas.openxmlformats.org/officeDocument/2006/customXml" ds:itemID="{0B73EF76-E24B-47D4-9689-FEA96DAF3977}">
  <ds:schemaRefs>
    <ds:schemaRef ds:uri="806c1008-a63d-4ba0-b312-306f57452f65"/>
    <ds:schemaRef ds:uri="http://purl.org/dc/terms/"/>
    <ds:schemaRef ds:uri="20c1abfa-485b-41c9-a329-38772ca1fd48"/>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cac0be0-6bb2-4d12-a501-667ef7ce7085"/>
    <ds:schemaRef ds:uri="http://www.w3.org/XML/1998/namespace"/>
  </ds:schemaRefs>
</ds:datastoreItem>
</file>

<file path=customXml/itemProps2.xml><?xml version="1.0" encoding="utf-8"?>
<ds:datastoreItem xmlns:ds="http://schemas.openxmlformats.org/officeDocument/2006/customXml" ds:itemID="{F1B65ECF-5222-4011-8D49-CD13F06E11CA}">
  <ds:schemaRefs>
    <ds:schemaRef ds:uri="http://schemas.microsoft.com/sharepoint/v3/contenttype/forms"/>
  </ds:schemaRefs>
</ds:datastoreItem>
</file>

<file path=customXml/itemProps3.xml><?xml version="1.0" encoding="utf-8"?>
<ds:datastoreItem xmlns:ds="http://schemas.openxmlformats.org/officeDocument/2006/customXml" ds:itemID="{0938AE56-0B28-45E9-969A-FA5983AD105D}"/>
</file>

<file path=customXml/itemProps4.xml><?xml version="1.0" encoding="utf-8"?>
<ds:datastoreItem xmlns:ds="http://schemas.openxmlformats.org/officeDocument/2006/customXml" ds:itemID="{8F1D7A27-0281-4956-9BA3-9B55C013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1124</Words>
  <Characters>6412</Characters>
  <Application>Microsoft Office Word</Application>
  <DocSecurity>0</DocSecurity>
  <Lines>53</Lines>
  <Paragraphs>15</Paragraphs>
  <ScaleCrop>false</ScaleCrop>
  <Company>Aerzte ohne Grenzen</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Haiti InterSection Review</dc:title>
  <dc:subject>Haiti Earthquake - Evaluation of the 3 first months of intervention</dc:subject>
  <dc:creator>fcoteur</dc:creator>
  <cp:keywords>Haiti Earthquake review evaluation intersection</cp:keywords>
  <cp:lastModifiedBy>Stela GARAZ</cp:lastModifiedBy>
  <cp:revision>55</cp:revision>
  <cp:lastPrinted>2010-06-23T17:01:00Z</cp:lastPrinted>
  <dcterms:created xsi:type="dcterms:W3CDTF">2023-09-27T09:18:00Z</dcterms:created>
  <dcterms:modified xsi:type="dcterms:W3CDTF">2023-09-27T10:22:00Z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0x01010043A583704A5C75429C20DD4753D99157</vt:lpwstr>
  </property>
  <property fmtid="{D5CDD505-2E9C-101B-9397-08002B2CF9AE}" pid="3" name="MediaServiceImageTags">
    <vt:lpwstr/>
  </property>
</Properties>
</file>